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C95" w:rsidRDefault="00016C95">
      <w:pPr>
        <w:pStyle w:val="BodyText"/>
        <w:rPr>
          <w:rFonts w:ascii="Times New Roman"/>
          <w:sz w:val="21"/>
        </w:rPr>
      </w:pPr>
    </w:p>
    <w:p w:rsidR="00016C95" w:rsidRDefault="00016C95">
      <w:pPr>
        <w:pStyle w:val="BodyText"/>
        <w:spacing w:before="122"/>
        <w:rPr>
          <w:rFonts w:ascii="Times New Roman"/>
          <w:sz w:val="21"/>
        </w:rPr>
      </w:pPr>
    </w:p>
    <w:p w:rsidR="00016C95" w:rsidRDefault="00EC6C69">
      <w:pPr>
        <w:ind w:right="222"/>
        <w:jc w:val="right"/>
        <w:rPr>
          <w:rFonts w:ascii="Arial MT"/>
          <w:sz w:val="21"/>
        </w:rPr>
      </w:pPr>
      <w:r>
        <w:rPr>
          <w:rFonts w:ascii="Arial MT"/>
          <w:noProof/>
          <w:sz w:val="21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822960</wp:posOffset>
            </wp:positionH>
            <wp:positionV relativeFrom="paragraph">
              <wp:posOffset>-386688</wp:posOffset>
            </wp:positionV>
            <wp:extent cx="1408176" cy="51206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176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color w:val="00AFEF"/>
          <w:w w:val="80"/>
          <w:sz w:val="21"/>
        </w:rPr>
        <w:t>EVENTREGISTRATION</w:t>
      </w:r>
      <w:r>
        <w:rPr>
          <w:rFonts w:ascii="Arial MT"/>
          <w:color w:val="001F5F"/>
          <w:spacing w:val="-4"/>
          <w:w w:val="80"/>
          <w:sz w:val="21"/>
        </w:rPr>
        <w:t>FORM</w:t>
      </w:r>
    </w:p>
    <w:p w:rsidR="00016C95" w:rsidRDefault="00016C95">
      <w:pPr>
        <w:pStyle w:val="BodyText"/>
        <w:rPr>
          <w:rFonts w:ascii="Arial MT"/>
          <w:sz w:val="15"/>
        </w:rPr>
      </w:pPr>
    </w:p>
    <w:p w:rsidR="00016C95" w:rsidRDefault="00016C95">
      <w:pPr>
        <w:pStyle w:val="BodyText"/>
        <w:rPr>
          <w:rFonts w:ascii="Arial MT"/>
          <w:sz w:val="15"/>
        </w:rPr>
      </w:pPr>
    </w:p>
    <w:p w:rsidR="00016C95" w:rsidRDefault="00016C95">
      <w:pPr>
        <w:pStyle w:val="BodyText"/>
        <w:spacing w:before="1"/>
        <w:rPr>
          <w:rFonts w:ascii="Arial MT"/>
          <w:sz w:val="15"/>
        </w:rPr>
      </w:pPr>
    </w:p>
    <w:p w:rsidR="00016C95" w:rsidRDefault="00EC6C69">
      <w:pPr>
        <w:spacing w:line="252" w:lineRule="auto"/>
        <w:ind w:left="134" w:right="117"/>
        <w:jc w:val="both"/>
        <w:rPr>
          <w:rFonts w:ascii="Calibri Light"/>
          <w:i/>
          <w:sz w:val="15"/>
        </w:rPr>
      </w:pPr>
      <w:r>
        <w:rPr>
          <w:rFonts w:ascii="Calibri Light"/>
          <w:i/>
          <w:color w:val="001F5F"/>
          <w:sz w:val="15"/>
        </w:rPr>
        <w:t>Paymentofaregistrationfeecoversthecosttoattendallconferenceactivities,coffeebreaks,conferencereceptionandbanquet,andalllunchesduringtheconference.Inaddition,eachregistrantwillreceiveacopyoftheconferenceproceedingswithISBN.</w:t>
      </w:r>
      <w:r>
        <w:rPr>
          <w:rFonts w:ascii="Calibri Light"/>
          <w:i/>
          <w:color w:val="001F5F"/>
          <w:sz w:val="15"/>
        </w:rPr>
        <w:t>Noticethatthisregistrationfeedoesnot cover transportation fee, accommodation fee, and after conference tour fee.</w:t>
      </w:r>
    </w:p>
    <w:p w:rsidR="00016C95" w:rsidRDefault="00016C95">
      <w:pPr>
        <w:pStyle w:val="BodyText"/>
        <w:spacing w:before="11"/>
        <w:rPr>
          <w:rFonts w:ascii="Calibri Light"/>
          <w:i/>
          <w:sz w:val="4"/>
        </w:rPr>
      </w:pPr>
      <w:r>
        <w:rPr>
          <w:rFonts w:ascii="Calibri Light"/>
          <w:i/>
          <w:sz w:val="4"/>
        </w:rPr>
        <w:pict>
          <v:shape id="docshape3" o:spid="_x0000_s1028" style="position:absolute;margin-left:61.7pt;margin-top:4.25pt;width:469.2pt;height:.1pt;z-index:-15728640;mso-wrap-distance-left:0;mso-wrap-distance-right:0;mso-position-horizontal-relative:page" coordorigin="1234,85" coordsize="9384,0" path="m1234,85r9384,e" filled="f" strokecolor="#001f5f" strokeweight=".67731mm">
            <v:path arrowok="t"/>
            <w10:wrap type="topAndBottom" anchorx="page"/>
          </v:shape>
        </w:pict>
      </w:r>
    </w:p>
    <w:p w:rsidR="00016C95" w:rsidRDefault="00EC6C69">
      <w:pPr>
        <w:spacing w:before="90"/>
        <w:ind w:left="4645" w:right="1"/>
        <w:jc w:val="center"/>
        <w:rPr>
          <w:rFonts w:ascii="Times New Roman"/>
          <w:i/>
          <w:sz w:val="15"/>
        </w:rPr>
      </w:pPr>
      <w:r>
        <w:rPr>
          <w:rFonts w:ascii="Times New Roman"/>
          <w:i/>
          <w:color w:val="001F5F"/>
          <w:sz w:val="15"/>
        </w:rPr>
        <w:t>Pleasecompletethisformandemailascannedcopy</w:t>
      </w:r>
      <w:r>
        <w:rPr>
          <w:rFonts w:ascii="Times New Roman"/>
          <w:i/>
          <w:color w:val="001F5F"/>
          <w:spacing w:val="-5"/>
          <w:sz w:val="15"/>
        </w:rPr>
        <w:t>to:</w:t>
      </w:r>
    </w:p>
    <w:p w:rsidR="00016C95" w:rsidRDefault="00016C95">
      <w:pPr>
        <w:spacing w:before="15"/>
        <w:ind w:left="4645"/>
        <w:jc w:val="center"/>
        <w:rPr>
          <w:rFonts w:ascii="Times New Roman"/>
          <w:b/>
          <w:sz w:val="15"/>
        </w:rPr>
      </w:pPr>
      <w:hyperlink r:id="rId8">
        <w:r w:rsidR="00EC6C69">
          <w:rPr>
            <w:rFonts w:ascii="Times New Roman"/>
            <w:b/>
            <w:color w:val="001F5F"/>
            <w:spacing w:val="-2"/>
            <w:sz w:val="15"/>
          </w:rPr>
          <w:t>info@academicsworld.org</w:t>
        </w:r>
      </w:hyperlink>
    </w:p>
    <w:p w:rsidR="00016C95" w:rsidRDefault="00016C95">
      <w:pPr>
        <w:pStyle w:val="BodyText"/>
        <w:spacing w:before="35"/>
        <w:rPr>
          <w:rFonts w:ascii="Times New Roman"/>
          <w:b/>
          <w:sz w:val="20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08"/>
        <w:gridCol w:w="7171"/>
      </w:tblGrid>
      <w:tr w:rsidR="00016C95">
        <w:trPr>
          <w:trHeight w:val="215"/>
        </w:trPr>
        <w:tc>
          <w:tcPr>
            <w:tcW w:w="2208" w:type="dxa"/>
            <w:shd w:val="clear" w:color="auto" w:fill="F1F1F1"/>
          </w:tcPr>
          <w:p w:rsidR="00016C95" w:rsidRDefault="00EC6C69">
            <w:pPr>
              <w:pStyle w:val="TableParagraph"/>
              <w:spacing w:before="6" w:line="190" w:lineRule="exact"/>
              <w:ind w:left="15" w:right="5"/>
              <w:jc w:val="center"/>
              <w:rPr>
                <w:sz w:val="17"/>
              </w:rPr>
            </w:pPr>
            <w:r>
              <w:rPr>
                <w:color w:val="001F5F"/>
                <w:sz w:val="17"/>
              </w:rPr>
              <w:t>Event</w:t>
            </w:r>
            <w:r>
              <w:rPr>
                <w:color w:val="001F5F"/>
                <w:spacing w:val="-4"/>
                <w:sz w:val="17"/>
              </w:rPr>
              <w:t>Name</w:t>
            </w:r>
          </w:p>
        </w:tc>
        <w:tc>
          <w:tcPr>
            <w:tcW w:w="7171" w:type="dxa"/>
            <w:shd w:val="clear" w:color="auto" w:fill="F1F1F1"/>
          </w:tcPr>
          <w:p w:rsidR="00016C95" w:rsidRDefault="00016C9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6C95">
        <w:trPr>
          <w:trHeight w:val="215"/>
        </w:trPr>
        <w:tc>
          <w:tcPr>
            <w:tcW w:w="2208" w:type="dxa"/>
            <w:shd w:val="clear" w:color="auto" w:fill="F1F1F1"/>
          </w:tcPr>
          <w:p w:rsidR="00016C95" w:rsidRDefault="00EC6C69">
            <w:pPr>
              <w:pStyle w:val="TableParagraph"/>
              <w:spacing w:before="1" w:line="194" w:lineRule="exact"/>
              <w:ind w:left="15" w:right="5"/>
              <w:jc w:val="center"/>
              <w:rPr>
                <w:sz w:val="17"/>
              </w:rPr>
            </w:pPr>
            <w:r>
              <w:rPr>
                <w:color w:val="001F5F"/>
                <w:sz w:val="17"/>
              </w:rPr>
              <w:t>Venue/Place of</w:t>
            </w:r>
            <w:r>
              <w:rPr>
                <w:color w:val="001F5F"/>
                <w:spacing w:val="-2"/>
                <w:sz w:val="17"/>
              </w:rPr>
              <w:t>Event</w:t>
            </w:r>
          </w:p>
        </w:tc>
        <w:tc>
          <w:tcPr>
            <w:tcW w:w="7171" w:type="dxa"/>
            <w:shd w:val="clear" w:color="auto" w:fill="F1F1F1"/>
          </w:tcPr>
          <w:p w:rsidR="00016C95" w:rsidRDefault="00016C9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6C95">
        <w:trPr>
          <w:trHeight w:val="210"/>
        </w:trPr>
        <w:tc>
          <w:tcPr>
            <w:tcW w:w="2208" w:type="dxa"/>
            <w:shd w:val="clear" w:color="auto" w:fill="F1F1F1"/>
          </w:tcPr>
          <w:p w:rsidR="00016C95" w:rsidRDefault="00EC6C69">
            <w:pPr>
              <w:pStyle w:val="TableParagraph"/>
              <w:spacing w:before="1" w:line="190" w:lineRule="exact"/>
              <w:ind w:left="15" w:right="5"/>
              <w:jc w:val="center"/>
              <w:rPr>
                <w:sz w:val="17"/>
              </w:rPr>
            </w:pPr>
            <w:r>
              <w:rPr>
                <w:color w:val="001F5F"/>
                <w:w w:val="105"/>
                <w:sz w:val="17"/>
              </w:rPr>
              <w:t>Dateof</w:t>
            </w:r>
            <w:r>
              <w:rPr>
                <w:color w:val="001F5F"/>
                <w:spacing w:val="-4"/>
                <w:w w:val="105"/>
                <w:sz w:val="17"/>
              </w:rPr>
              <w:t>Event</w:t>
            </w:r>
          </w:p>
        </w:tc>
        <w:tc>
          <w:tcPr>
            <w:tcW w:w="7171" w:type="dxa"/>
            <w:shd w:val="clear" w:color="auto" w:fill="F1F1F1"/>
          </w:tcPr>
          <w:p w:rsidR="00016C95" w:rsidRDefault="00016C9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16C95" w:rsidRDefault="00016C95">
      <w:pPr>
        <w:pStyle w:val="BodyText"/>
        <w:spacing w:before="102"/>
        <w:rPr>
          <w:rFonts w:ascii="Times New Roman"/>
          <w:b/>
          <w:sz w:val="15"/>
        </w:rPr>
      </w:pPr>
    </w:p>
    <w:p w:rsidR="00016C95" w:rsidRDefault="00EC6C69">
      <w:pPr>
        <w:spacing w:after="7"/>
        <w:ind w:left="278"/>
        <w:rPr>
          <w:rFonts w:ascii="Times New Roman"/>
          <w:i/>
          <w:sz w:val="17"/>
        </w:rPr>
      </w:pPr>
      <w:r>
        <w:rPr>
          <w:rFonts w:ascii="Times New Roman"/>
          <w:i/>
          <w:spacing w:val="-2"/>
          <w:w w:val="105"/>
          <w:sz w:val="17"/>
        </w:rPr>
        <w:t>PLEASEKINDLYFILLINASEPARATEREGISTRATIONFORMFOREACHCONFERENCEPARTICIPANT</w:t>
      </w:r>
    </w:p>
    <w:tbl>
      <w:tblPr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54"/>
        <w:gridCol w:w="1723"/>
        <w:gridCol w:w="1555"/>
        <w:gridCol w:w="133"/>
        <w:gridCol w:w="759"/>
        <w:gridCol w:w="379"/>
        <w:gridCol w:w="341"/>
        <w:gridCol w:w="2664"/>
      </w:tblGrid>
      <w:tr w:rsidR="00016C95">
        <w:trPr>
          <w:trHeight w:val="416"/>
        </w:trPr>
        <w:tc>
          <w:tcPr>
            <w:tcW w:w="5032" w:type="dxa"/>
            <w:gridSpan w:val="3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16C95" w:rsidRDefault="00EC6C69">
            <w:pPr>
              <w:pStyle w:val="TableParagraph"/>
              <w:tabs>
                <w:tab w:val="left" w:pos="1641"/>
                <w:tab w:val="left" w:pos="2842"/>
              </w:tabs>
              <w:spacing w:before="101"/>
              <w:ind w:left="1060"/>
              <w:rPr>
                <w:sz w:val="17"/>
              </w:rPr>
            </w:pPr>
            <w:r>
              <w:rPr>
                <w:color w:val="001F5F"/>
                <w:spacing w:val="-2"/>
                <w:w w:val="105"/>
                <w:sz w:val="17"/>
              </w:rPr>
              <w:t>Title</w:t>
            </w:r>
            <w:r>
              <w:rPr>
                <w:color w:val="001F5F"/>
                <w:sz w:val="17"/>
              </w:rPr>
              <w:tab/>
            </w:r>
            <w:r>
              <w:rPr>
                <w:color w:val="001F5F"/>
                <w:w w:val="105"/>
                <w:sz w:val="17"/>
              </w:rPr>
              <w:t>1.Dr.2.</w:t>
            </w:r>
            <w:r>
              <w:rPr>
                <w:color w:val="001F5F"/>
                <w:spacing w:val="-5"/>
                <w:w w:val="105"/>
                <w:sz w:val="17"/>
              </w:rPr>
              <w:t>Mr.</w:t>
            </w:r>
            <w:r>
              <w:rPr>
                <w:color w:val="001F5F"/>
                <w:sz w:val="17"/>
              </w:rPr>
              <w:tab/>
            </w:r>
            <w:r>
              <w:rPr>
                <w:color w:val="001F5F"/>
                <w:w w:val="105"/>
                <w:sz w:val="17"/>
              </w:rPr>
              <w:t>3.Ms.4.</w:t>
            </w:r>
            <w:r>
              <w:rPr>
                <w:color w:val="001F5F"/>
                <w:spacing w:val="-2"/>
                <w:w w:val="105"/>
                <w:sz w:val="17"/>
              </w:rPr>
              <w:t>Prof.</w:t>
            </w:r>
          </w:p>
        </w:tc>
        <w:tc>
          <w:tcPr>
            <w:tcW w:w="8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95" w:rsidRDefault="00EC6C69">
            <w:pPr>
              <w:pStyle w:val="TableParagraph"/>
              <w:spacing w:before="101"/>
              <w:ind w:left="240"/>
              <w:rPr>
                <w:sz w:val="17"/>
              </w:rPr>
            </w:pPr>
            <w:r>
              <w:rPr>
                <w:color w:val="001F5F"/>
                <w:spacing w:val="-4"/>
                <w:w w:val="105"/>
                <w:sz w:val="17"/>
              </w:rPr>
              <w:t>Name</w:t>
            </w:r>
          </w:p>
        </w:tc>
        <w:tc>
          <w:tcPr>
            <w:tcW w:w="33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95" w:rsidRDefault="00016C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6C95">
        <w:trPr>
          <w:trHeight w:val="422"/>
        </w:trPr>
        <w:tc>
          <w:tcPr>
            <w:tcW w:w="17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16C95" w:rsidRDefault="00EC6C69">
            <w:pPr>
              <w:pStyle w:val="TableParagraph"/>
              <w:spacing w:before="106"/>
              <w:ind w:left="20" w:right="9"/>
              <w:jc w:val="center"/>
              <w:rPr>
                <w:sz w:val="17"/>
              </w:rPr>
            </w:pPr>
            <w:r>
              <w:rPr>
                <w:color w:val="001F5F"/>
                <w:spacing w:val="-2"/>
                <w:w w:val="105"/>
                <w:sz w:val="17"/>
              </w:rPr>
              <w:t>Affiliation</w:t>
            </w:r>
          </w:p>
        </w:tc>
        <w:tc>
          <w:tcPr>
            <w:tcW w:w="7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95" w:rsidRDefault="00016C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6C95">
        <w:trPr>
          <w:trHeight w:val="417"/>
        </w:trPr>
        <w:tc>
          <w:tcPr>
            <w:tcW w:w="17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16C95" w:rsidRDefault="00EC6C69">
            <w:pPr>
              <w:pStyle w:val="TableParagraph"/>
              <w:spacing w:before="102"/>
              <w:ind w:left="20"/>
              <w:jc w:val="center"/>
              <w:rPr>
                <w:sz w:val="17"/>
              </w:rPr>
            </w:pPr>
            <w:r>
              <w:rPr>
                <w:color w:val="001F5F"/>
                <w:sz w:val="17"/>
              </w:rPr>
              <w:t>Mailing</w:t>
            </w:r>
            <w:r>
              <w:rPr>
                <w:color w:val="001F5F"/>
                <w:spacing w:val="-2"/>
                <w:sz w:val="17"/>
              </w:rPr>
              <w:t>Address</w:t>
            </w:r>
          </w:p>
        </w:tc>
        <w:tc>
          <w:tcPr>
            <w:tcW w:w="7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95" w:rsidRDefault="00016C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6C95">
        <w:trPr>
          <w:trHeight w:val="422"/>
        </w:trPr>
        <w:tc>
          <w:tcPr>
            <w:tcW w:w="17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16C95" w:rsidRDefault="00EC6C69">
            <w:pPr>
              <w:pStyle w:val="TableParagraph"/>
              <w:spacing w:before="106"/>
              <w:ind w:left="20" w:right="4"/>
              <w:jc w:val="center"/>
              <w:rPr>
                <w:sz w:val="17"/>
              </w:rPr>
            </w:pPr>
            <w:r>
              <w:rPr>
                <w:color w:val="001F5F"/>
                <w:spacing w:val="-2"/>
                <w:w w:val="105"/>
                <w:sz w:val="17"/>
              </w:rPr>
              <w:t>City,Zip,Country</w:t>
            </w:r>
          </w:p>
        </w:tc>
        <w:tc>
          <w:tcPr>
            <w:tcW w:w="7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95" w:rsidRDefault="00016C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6C95">
        <w:trPr>
          <w:trHeight w:val="417"/>
        </w:trPr>
        <w:tc>
          <w:tcPr>
            <w:tcW w:w="17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16C95" w:rsidRDefault="00EC6C69">
            <w:pPr>
              <w:pStyle w:val="TableParagraph"/>
              <w:spacing w:before="102"/>
              <w:ind w:left="20" w:right="3"/>
              <w:jc w:val="center"/>
              <w:rPr>
                <w:sz w:val="17"/>
              </w:rPr>
            </w:pPr>
            <w:r>
              <w:rPr>
                <w:color w:val="001F5F"/>
                <w:sz w:val="17"/>
              </w:rPr>
              <w:t>Passport</w:t>
            </w:r>
            <w:r>
              <w:rPr>
                <w:color w:val="001F5F"/>
                <w:spacing w:val="-2"/>
                <w:sz w:val="17"/>
              </w:rPr>
              <w:t>Number</w:t>
            </w: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16C95" w:rsidRDefault="00016C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16C95" w:rsidRDefault="00EC6C69">
            <w:pPr>
              <w:pStyle w:val="TableParagraph"/>
              <w:spacing w:before="102"/>
              <w:ind w:left="60"/>
              <w:jc w:val="center"/>
              <w:rPr>
                <w:sz w:val="17"/>
              </w:rPr>
            </w:pPr>
            <w:r>
              <w:rPr>
                <w:color w:val="001F5F"/>
                <w:spacing w:val="-5"/>
                <w:w w:val="105"/>
                <w:sz w:val="17"/>
              </w:rPr>
              <w:t>Age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95" w:rsidRDefault="00016C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6C95">
        <w:trPr>
          <w:trHeight w:val="421"/>
        </w:trPr>
        <w:tc>
          <w:tcPr>
            <w:tcW w:w="17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16C95" w:rsidRDefault="00EC6C69">
            <w:pPr>
              <w:pStyle w:val="TableParagraph"/>
              <w:spacing w:before="111"/>
              <w:ind w:left="20" w:right="4"/>
              <w:jc w:val="center"/>
              <w:rPr>
                <w:sz w:val="17"/>
              </w:rPr>
            </w:pPr>
            <w:r>
              <w:rPr>
                <w:color w:val="001F5F"/>
                <w:spacing w:val="-2"/>
                <w:w w:val="105"/>
                <w:sz w:val="17"/>
              </w:rPr>
              <w:t>Mobile</w:t>
            </w: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16C95" w:rsidRDefault="00016C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16C95" w:rsidRDefault="00EC6C69">
            <w:pPr>
              <w:pStyle w:val="TableParagraph"/>
              <w:spacing w:before="111"/>
              <w:ind w:left="398"/>
              <w:rPr>
                <w:sz w:val="17"/>
              </w:rPr>
            </w:pPr>
            <w:r>
              <w:rPr>
                <w:color w:val="001F5F"/>
                <w:spacing w:val="-4"/>
                <w:w w:val="105"/>
                <w:sz w:val="17"/>
              </w:rPr>
              <w:t>Email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95" w:rsidRDefault="00016C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6C95">
        <w:trPr>
          <w:trHeight w:val="1070"/>
        </w:trPr>
        <w:tc>
          <w:tcPr>
            <w:tcW w:w="17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EDF2"/>
          </w:tcPr>
          <w:p w:rsidR="00016C95" w:rsidRDefault="00016C95">
            <w:pPr>
              <w:pStyle w:val="TableParagraph"/>
              <w:spacing w:before="127"/>
              <w:rPr>
                <w:rFonts w:ascii="Times New Roman"/>
                <w:i/>
                <w:sz w:val="17"/>
              </w:rPr>
            </w:pPr>
          </w:p>
          <w:p w:rsidR="00016C95" w:rsidRDefault="00EC6C69">
            <w:pPr>
              <w:pStyle w:val="TableParagraph"/>
              <w:spacing w:line="249" w:lineRule="auto"/>
              <w:ind w:left="359" w:right="242" w:hanging="96"/>
              <w:rPr>
                <w:sz w:val="17"/>
              </w:rPr>
            </w:pPr>
            <w:r>
              <w:rPr>
                <w:color w:val="001F5F"/>
                <w:spacing w:val="-2"/>
                <w:w w:val="105"/>
                <w:sz w:val="17"/>
              </w:rPr>
              <w:t>ACCEPTEDPAPER</w:t>
            </w:r>
            <w:r>
              <w:rPr>
                <w:color w:val="001F5F"/>
                <w:spacing w:val="-2"/>
                <w:w w:val="105"/>
                <w:sz w:val="17"/>
              </w:rPr>
              <w:t>INFORMATION</w:t>
            </w:r>
          </w:p>
        </w:tc>
        <w:tc>
          <w:tcPr>
            <w:tcW w:w="7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DF2"/>
          </w:tcPr>
          <w:p w:rsidR="00016C95" w:rsidRDefault="00EC6C69">
            <w:pPr>
              <w:pStyle w:val="TableParagraph"/>
              <w:spacing w:before="8"/>
              <w:ind w:left="1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1F5F"/>
                <w:w w:val="85"/>
                <w:sz w:val="17"/>
              </w:rPr>
              <w:t>Paper</w:t>
            </w:r>
            <w:r>
              <w:rPr>
                <w:rFonts w:ascii="Arial"/>
                <w:b/>
                <w:color w:val="001F5F"/>
                <w:spacing w:val="-5"/>
                <w:w w:val="95"/>
                <w:sz w:val="17"/>
              </w:rPr>
              <w:t>ID:</w:t>
            </w:r>
          </w:p>
          <w:p w:rsidR="00016C95" w:rsidRDefault="00EC6C69">
            <w:pPr>
              <w:pStyle w:val="TableParagraph"/>
              <w:spacing w:line="430" w:lineRule="atLeast"/>
              <w:ind w:left="110" w:right="5626"/>
              <w:rPr>
                <w:sz w:val="17"/>
              </w:rPr>
            </w:pPr>
            <w:r>
              <w:rPr>
                <w:color w:val="001F5F"/>
                <w:spacing w:val="-2"/>
                <w:w w:val="105"/>
                <w:sz w:val="17"/>
              </w:rPr>
              <w:t>Titleofthepaper:Authors:</w:t>
            </w:r>
          </w:p>
        </w:tc>
      </w:tr>
      <w:tr w:rsidR="00016C95">
        <w:trPr>
          <w:trHeight w:val="882"/>
        </w:trPr>
        <w:tc>
          <w:tcPr>
            <w:tcW w:w="17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16C95" w:rsidRDefault="00016C95">
            <w:pPr>
              <w:pStyle w:val="TableParagraph"/>
              <w:spacing w:before="141"/>
              <w:rPr>
                <w:rFonts w:ascii="Times New Roman"/>
                <w:i/>
                <w:sz w:val="17"/>
              </w:rPr>
            </w:pPr>
          </w:p>
          <w:p w:rsidR="00016C95" w:rsidRDefault="00EC6C69">
            <w:pPr>
              <w:pStyle w:val="TableParagraph"/>
              <w:ind w:left="20" w:right="4"/>
              <w:jc w:val="center"/>
              <w:rPr>
                <w:sz w:val="17"/>
              </w:rPr>
            </w:pPr>
            <w:r>
              <w:rPr>
                <w:color w:val="001F5F"/>
                <w:sz w:val="17"/>
              </w:rPr>
              <w:t>Co-Authors</w:t>
            </w:r>
            <w:r>
              <w:rPr>
                <w:color w:val="001F5F"/>
                <w:spacing w:val="-2"/>
                <w:sz w:val="17"/>
              </w:rPr>
              <w:t>Details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95" w:rsidRDefault="00016C95">
            <w:pPr>
              <w:pStyle w:val="TableParagraph"/>
              <w:spacing w:before="141"/>
              <w:rPr>
                <w:rFonts w:ascii="Times New Roman"/>
                <w:i/>
                <w:sz w:val="17"/>
              </w:rPr>
            </w:pPr>
          </w:p>
          <w:p w:rsidR="00016C95" w:rsidRDefault="00EC6C69">
            <w:pPr>
              <w:pStyle w:val="TableParagraph"/>
              <w:ind w:left="110"/>
              <w:rPr>
                <w:sz w:val="17"/>
              </w:rPr>
            </w:pPr>
            <w:r>
              <w:rPr>
                <w:color w:val="001F5F"/>
                <w:spacing w:val="-5"/>
                <w:w w:val="105"/>
                <w:sz w:val="17"/>
              </w:rPr>
              <w:t>1.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95" w:rsidRDefault="00016C95">
            <w:pPr>
              <w:pStyle w:val="TableParagraph"/>
              <w:spacing w:before="141"/>
              <w:rPr>
                <w:rFonts w:ascii="Times New Roman"/>
                <w:i/>
                <w:sz w:val="17"/>
              </w:rPr>
            </w:pPr>
          </w:p>
          <w:p w:rsidR="00016C95" w:rsidRDefault="00EC6C69">
            <w:pPr>
              <w:pStyle w:val="TableParagraph"/>
              <w:ind w:left="110"/>
              <w:rPr>
                <w:sz w:val="17"/>
              </w:rPr>
            </w:pPr>
            <w:r>
              <w:rPr>
                <w:color w:val="001F5F"/>
                <w:spacing w:val="-5"/>
                <w:w w:val="105"/>
                <w:sz w:val="17"/>
              </w:rPr>
              <w:t>2.</w:t>
            </w:r>
          </w:p>
        </w:tc>
        <w:tc>
          <w:tcPr>
            <w:tcW w:w="1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95" w:rsidRDefault="00016C95">
            <w:pPr>
              <w:pStyle w:val="TableParagraph"/>
              <w:spacing w:before="141"/>
              <w:rPr>
                <w:rFonts w:ascii="Times New Roman"/>
                <w:i/>
                <w:sz w:val="17"/>
              </w:rPr>
            </w:pPr>
          </w:p>
          <w:p w:rsidR="00016C95" w:rsidRDefault="00EC6C69">
            <w:pPr>
              <w:pStyle w:val="TableParagraph"/>
              <w:ind w:left="69"/>
              <w:rPr>
                <w:sz w:val="17"/>
              </w:rPr>
            </w:pPr>
            <w:r>
              <w:rPr>
                <w:color w:val="001F5F"/>
                <w:spacing w:val="-5"/>
                <w:w w:val="105"/>
                <w:sz w:val="17"/>
              </w:rPr>
              <w:t>3.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95" w:rsidRDefault="00EC6C69">
            <w:pPr>
              <w:pStyle w:val="TableParagraph"/>
              <w:spacing w:before="58" w:line="252" w:lineRule="auto"/>
              <w:ind w:left="111" w:right="1803"/>
              <w:rPr>
                <w:sz w:val="15"/>
              </w:rPr>
            </w:pPr>
            <w:r>
              <w:rPr>
                <w:color w:val="001F5F"/>
                <w:sz w:val="15"/>
              </w:rPr>
              <w:t>Guided by:MailID:ContactNo:</w:t>
            </w:r>
            <w:r>
              <w:rPr>
                <w:color w:val="001F5F"/>
                <w:spacing w:val="-2"/>
                <w:sz w:val="15"/>
              </w:rPr>
              <w:t>Affiliation:</w:t>
            </w:r>
          </w:p>
        </w:tc>
      </w:tr>
    </w:tbl>
    <w:p w:rsidR="00016C95" w:rsidRDefault="00016C95">
      <w:pPr>
        <w:pStyle w:val="BodyText"/>
        <w:spacing w:before="1"/>
        <w:rPr>
          <w:rFonts w:ascii="Times New Roman"/>
          <w:i/>
          <w:sz w:val="8"/>
        </w:rPr>
      </w:pPr>
      <w:r>
        <w:rPr>
          <w:rFonts w:ascii="Times New Roman"/>
          <w:i/>
          <w:sz w:val="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27" type="#_x0000_t202" style="position:absolute;margin-left:61.9pt;margin-top:5.85pt;width:471.85pt;height:19.7pt;z-index:-15728128;mso-wrap-distance-left:0;mso-wrap-distance-right:0;mso-position-horizontal-relative:page;mso-position-vertical-relative:text" fillcolor="#0e233d" stroked="f">
            <v:textbox inset="0,0,0,0">
              <w:txbxContent>
                <w:p w:rsidR="00016C95" w:rsidRDefault="00EC6C69">
                  <w:pPr>
                    <w:spacing w:before="153"/>
                    <w:ind w:left="28"/>
                    <w:rPr>
                      <w:rFonts w:ascii="Times New Roman"/>
                      <w:b/>
                      <w:color w:val="000000"/>
                      <w:sz w:val="17"/>
                    </w:rPr>
                  </w:pPr>
                  <w:r>
                    <w:rPr>
                      <w:rFonts w:ascii="Times New Roman"/>
                      <w:b/>
                      <w:color w:val="FFFFFF"/>
                      <w:sz w:val="17"/>
                    </w:rPr>
                    <w:t>PAYMENT</w:t>
                  </w:r>
                  <w:r>
                    <w:rPr>
                      <w:rFonts w:ascii="Times New Roman"/>
                      <w:b/>
                      <w:color w:val="FFFFFF"/>
                      <w:spacing w:val="-2"/>
                      <w:sz w:val="17"/>
                    </w:rPr>
                    <w:t>Details</w:t>
                  </w:r>
                </w:p>
              </w:txbxContent>
            </v:textbox>
            <w10:wrap type="topAndBottom" anchorx="page"/>
          </v:shape>
        </w:pict>
      </w:r>
    </w:p>
    <w:p w:rsidR="00016C95" w:rsidRDefault="00016C95">
      <w:pPr>
        <w:pStyle w:val="BodyText"/>
        <w:rPr>
          <w:rFonts w:ascii="Times New Roman"/>
          <w:i/>
          <w:sz w:val="10"/>
        </w:rPr>
      </w:pP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90"/>
        <w:gridCol w:w="2208"/>
        <w:gridCol w:w="1930"/>
        <w:gridCol w:w="1311"/>
        <w:gridCol w:w="1589"/>
      </w:tblGrid>
      <w:tr w:rsidR="00016C95">
        <w:trPr>
          <w:trHeight w:val="225"/>
        </w:trPr>
        <w:tc>
          <w:tcPr>
            <w:tcW w:w="2290" w:type="dxa"/>
            <w:shd w:val="clear" w:color="auto" w:fill="001F5F"/>
          </w:tcPr>
          <w:p w:rsidR="00016C95" w:rsidRDefault="00EC6C69">
            <w:pPr>
              <w:pStyle w:val="TableParagraph"/>
              <w:spacing w:line="205" w:lineRule="exact"/>
              <w:ind w:left="316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FFFFFF"/>
                <w:sz w:val="19"/>
              </w:rPr>
              <w:t>TotalAmount</w:t>
            </w:r>
            <w:r>
              <w:rPr>
                <w:rFonts w:ascii="Times New Roman"/>
                <w:color w:val="FFFFFF"/>
                <w:spacing w:val="-4"/>
                <w:sz w:val="19"/>
              </w:rPr>
              <w:t>(USD)</w:t>
            </w:r>
          </w:p>
        </w:tc>
        <w:tc>
          <w:tcPr>
            <w:tcW w:w="2208" w:type="dxa"/>
            <w:shd w:val="clear" w:color="auto" w:fill="001F5F"/>
          </w:tcPr>
          <w:p w:rsidR="00016C95" w:rsidRDefault="00EC6C69">
            <w:pPr>
              <w:pStyle w:val="TableParagraph"/>
              <w:spacing w:line="205" w:lineRule="exact"/>
              <w:ind w:left="642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FFFFFF"/>
                <w:sz w:val="19"/>
              </w:rPr>
              <w:t>Bank</w:t>
            </w:r>
            <w:r>
              <w:rPr>
                <w:rFonts w:ascii="Times New Roman"/>
                <w:color w:val="FFFFFF"/>
                <w:spacing w:val="-4"/>
                <w:sz w:val="19"/>
              </w:rPr>
              <w:t>Name</w:t>
            </w:r>
          </w:p>
        </w:tc>
        <w:tc>
          <w:tcPr>
            <w:tcW w:w="1930" w:type="dxa"/>
            <w:shd w:val="clear" w:color="auto" w:fill="001F5F"/>
          </w:tcPr>
          <w:p w:rsidR="00016C95" w:rsidRDefault="00EC6C69">
            <w:pPr>
              <w:pStyle w:val="TableParagraph"/>
              <w:spacing w:line="205" w:lineRule="exact"/>
              <w:ind w:left="623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FFFFFF"/>
                <w:spacing w:val="-2"/>
                <w:w w:val="105"/>
                <w:sz w:val="19"/>
              </w:rPr>
              <w:t>Remitter</w:t>
            </w:r>
          </w:p>
        </w:tc>
        <w:tc>
          <w:tcPr>
            <w:tcW w:w="1311" w:type="dxa"/>
            <w:shd w:val="clear" w:color="auto" w:fill="001F5F"/>
          </w:tcPr>
          <w:p w:rsidR="00016C95" w:rsidRDefault="00EC6C69">
            <w:pPr>
              <w:pStyle w:val="TableParagraph"/>
              <w:spacing w:line="205" w:lineRule="exact"/>
              <w:ind w:left="1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FFFFFF"/>
                <w:spacing w:val="-4"/>
                <w:w w:val="105"/>
                <w:sz w:val="19"/>
              </w:rPr>
              <w:t>Date</w:t>
            </w:r>
          </w:p>
        </w:tc>
        <w:tc>
          <w:tcPr>
            <w:tcW w:w="1589" w:type="dxa"/>
            <w:shd w:val="clear" w:color="auto" w:fill="001F5F"/>
          </w:tcPr>
          <w:p w:rsidR="00016C95" w:rsidRDefault="00EC6C69">
            <w:pPr>
              <w:pStyle w:val="TableParagraph"/>
              <w:spacing w:line="205" w:lineRule="exact"/>
              <w:ind w:left="488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FFFFFF"/>
                <w:spacing w:val="-2"/>
                <w:w w:val="105"/>
                <w:sz w:val="19"/>
              </w:rPr>
              <w:t>Ref.</w:t>
            </w:r>
            <w:r>
              <w:rPr>
                <w:rFonts w:ascii="Times New Roman"/>
                <w:color w:val="FFFFFF"/>
                <w:spacing w:val="-5"/>
                <w:w w:val="105"/>
                <w:sz w:val="19"/>
              </w:rPr>
              <w:t>No</w:t>
            </w:r>
          </w:p>
        </w:tc>
      </w:tr>
      <w:tr w:rsidR="00016C95">
        <w:trPr>
          <w:trHeight w:val="282"/>
        </w:trPr>
        <w:tc>
          <w:tcPr>
            <w:tcW w:w="2290" w:type="dxa"/>
            <w:vMerge w:val="restart"/>
          </w:tcPr>
          <w:p w:rsidR="00016C95" w:rsidRDefault="00016C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8" w:type="dxa"/>
          </w:tcPr>
          <w:p w:rsidR="00016C95" w:rsidRDefault="00016C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0" w:type="dxa"/>
          </w:tcPr>
          <w:p w:rsidR="00016C95" w:rsidRDefault="00016C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</w:tcPr>
          <w:p w:rsidR="00016C95" w:rsidRDefault="00016C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</w:tcPr>
          <w:p w:rsidR="00016C95" w:rsidRDefault="00016C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6C95">
        <w:trPr>
          <w:trHeight w:val="311"/>
        </w:trPr>
        <w:tc>
          <w:tcPr>
            <w:tcW w:w="2290" w:type="dxa"/>
            <w:vMerge/>
            <w:tcBorders>
              <w:top w:val="nil"/>
            </w:tcBorders>
          </w:tcPr>
          <w:p w:rsidR="00016C95" w:rsidRDefault="00016C95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shd w:val="clear" w:color="auto" w:fill="D8D8D8"/>
          </w:tcPr>
          <w:p w:rsidR="00016C95" w:rsidRDefault="00EC6C69">
            <w:pPr>
              <w:pStyle w:val="TableParagraph"/>
              <w:spacing w:before="3"/>
              <w:ind w:left="15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z w:val="15"/>
              </w:rPr>
              <w:t>Foronline</w:t>
            </w:r>
            <w:r>
              <w:rPr>
                <w:rFonts w:ascii="Times New Roman"/>
                <w:b/>
                <w:spacing w:val="-2"/>
                <w:sz w:val="15"/>
              </w:rPr>
              <w:t>transfer</w:t>
            </w:r>
          </w:p>
          <w:p w:rsidR="00016C95" w:rsidRDefault="00EC6C69">
            <w:pPr>
              <w:pStyle w:val="TableParagraph"/>
              <w:spacing w:before="5" w:line="111" w:lineRule="exact"/>
              <w:ind w:left="15" w:right="2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w w:val="105"/>
                <w:sz w:val="11"/>
              </w:rPr>
              <w:t>(Debtcard/Creditcard/Online</w:t>
            </w:r>
            <w:r>
              <w:rPr>
                <w:rFonts w:ascii="Times New Roman"/>
                <w:b/>
                <w:spacing w:val="-2"/>
                <w:w w:val="105"/>
                <w:sz w:val="11"/>
              </w:rPr>
              <w:t>Banking)</w:t>
            </w:r>
          </w:p>
        </w:tc>
        <w:tc>
          <w:tcPr>
            <w:tcW w:w="4830" w:type="dxa"/>
            <w:gridSpan w:val="3"/>
            <w:shd w:val="clear" w:color="auto" w:fill="D8D8D8"/>
          </w:tcPr>
          <w:p w:rsidR="00016C95" w:rsidRDefault="00EC6C69">
            <w:pPr>
              <w:pStyle w:val="TableParagraph"/>
              <w:spacing w:before="71"/>
              <w:ind w:left="4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z w:val="15"/>
              </w:rPr>
              <w:t>Order</w:t>
            </w:r>
            <w:r>
              <w:rPr>
                <w:rFonts w:ascii="Times New Roman"/>
                <w:b/>
                <w:sz w:val="15"/>
              </w:rPr>
              <w:t>ID/Traction</w:t>
            </w:r>
            <w:r>
              <w:rPr>
                <w:rFonts w:ascii="Times New Roman"/>
                <w:b/>
                <w:spacing w:val="-5"/>
                <w:sz w:val="15"/>
              </w:rPr>
              <w:t>ID:</w:t>
            </w:r>
          </w:p>
        </w:tc>
      </w:tr>
    </w:tbl>
    <w:p w:rsidR="00016C95" w:rsidRDefault="00016C95">
      <w:pPr>
        <w:pStyle w:val="BodyText"/>
        <w:spacing w:before="11"/>
        <w:rPr>
          <w:rFonts w:ascii="Times New Roman"/>
          <w:i/>
          <w:sz w:val="17"/>
        </w:rPr>
      </w:pPr>
    </w:p>
    <w:p w:rsidR="00016C95" w:rsidRDefault="00EC6C69">
      <w:pPr>
        <w:spacing w:before="1"/>
        <w:ind w:left="134"/>
        <w:jc w:val="both"/>
        <w:rPr>
          <w:rFonts w:ascii="Times New Roman"/>
          <w:b/>
          <w:i/>
          <w:sz w:val="17"/>
        </w:rPr>
      </w:pPr>
      <w:r>
        <w:rPr>
          <w:rFonts w:ascii="Times New Roman"/>
          <w:b/>
          <w:i/>
          <w:color w:val="FF0000"/>
          <w:w w:val="105"/>
          <w:sz w:val="17"/>
        </w:rPr>
        <w:t>Note:ItismandatorytoprovideascancopyofIDProofalongwiththisRegistration</w:t>
      </w:r>
      <w:r>
        <w:rPr>
          <w:rFonts w:ascii="Times New Roman"/>
          <w:b/>
          <w:i/>
          <w:color w:val="FF0000"/>
          <w:spacing w:val="-4"/>
          <w:w w:val="105"/>
          <w:sz w:val="17"/>
        </w:rPr>
        <w:t>form</w:t>
      </w:r>
    </w:p>
    <w:p w:rsidR="00016C95" w:rsidRDefault="00016C95">
      <w:pPr>
        <w:pStyle w:val="BodyText"/>
        <w:spacing w:before="16"/>
        <w:rPr>
          <w:rFonts w:ascii="Times New Roman"/>
          <w:b/>
          <w:i/>
          <w:sz w:val="17"/>
        </w:rPr>
      </w:pPr>
    </w:p>
    <w:p w:rsidR="00016C95" w:rsidRDefault="00EC6C69">
      <w:pPr>
        <w:tabs>
          <w:tab w:val="left" w:pos="9542"/>
        </w:tabs>
        <w:spacing w:before="1"/>
        <w:ind w:left="105"/>
        <w:rPr>
          <w:rFonts w:ascii="Times New Roman"/>
          <w:b/>
          <w:sz w:val="17"/>
        </w:rPr>
      </w:pPr>
      <w:r>
        <w:rPr>
          <w:rFonts w:ascii="Times New Roman"/>
          <w:b/>
          <w:color w:val="FFFFFF"/>
          <w:sz w:val="17"/>
          <w:shd w:val="clear" w:color="auto" w:fill="0E233D"/>
        </w:rPr>
        <w:t>ADDITIONAL</w:t>
      </w:r>
      <w:r>
        <w:rPr>
          <w:rFonts w:ascii="Times New Roman"/>
          <w:b/>
          <w:color w:val="FFFFFF"/>
          <w:spacing w:val="-2"/>
          <w:sz w:val="17"/>
          <w:shd w:val="clear" w:color="auto" w:fill="0E233D"/>
        </w:rPr>
        <w:t>INFORMATION</w:t>
      </w:r>
      <w:r>
        <w:rPr>
          <w:rFonts w:ascii="Times New Roman"/>
          <w:b/>
          <w:color w:val="FFFFFF"/>
          <w:sz w:val="17"/>
          <w:shd w:val="clear" w:color="auto" w:fill="0E233D"/>
        </w:rPr>
        <w:tab/>
      </w:r>
    </w:p>
    <w:p w:rsidR="00016C95" w:rsidRDefault="00016C95">
      <w:pPr>
        <w:pStyle w:val="ListParagraph"/>
        <w:numPr>
          <w:ilvl w:val="0"/>
          <w:numId w:val="8"/>
        </w:numPr>
        <w:tabs>
          <w:tab w:val="left" w:pos="407"/>
          <w:tab w:val="left" w:pos="5605"/>
        </w:tabs>
        <w:spacing w:before="142"/>
        <w:ind w:hanging="273"/>
        <w:rPr>
          <w:rFonts w:ascii="Calibri Light" w:eastAsia="Calibri Light" w:hAnsi="Calibri Light" w:cs="Calibri Light"/>
          <w:sz w:val="17"/>
          <w:szCs w:val="17"/>
        </w:rPr>
      </w:pPr>
      <w:r>
        <w:rPr>
          <w:rFonts w:ascii="Calibri Light" w:eastAsia="Calibri Light" w:hAnsi="Calibri Light" w:cs="Calibri Light"/>
          <w:sz w:val="17"/>
          <w:szCs w:val="17"/>
        </w:rPr>
        <w:pict>
          <v:shape id="docshape5" o:spid="_x0000_s1026" type="#_x0000_t202" style="position:absolute;left:0;text-align:left;margin-left:422.9pt;margin-top:6.55pt;width:108pt;height:123.15pt;z-index:15730176;mso-position-horizontal-relative:page" fillcolor="#d7d7d7" stroked="f">
            <v:textbox inset="0,0,0,0">
              <w:txbxContent>
                <w:p w:rsidR="00016C95" w:rsidRDefault="00016C95">
                  <w:pPr>
                    <w:pStyle w:val="BodyText"/>
                    <w:rPr>
                      <w:rFonts w:ascii="Calibri Light"/>
                      <w:color w:val="000000"/>
                      <w:sz w:val="23"/>
                    </w:rPr>
                  </w:pPr>
                </w:p>
                <w:p w:rsidR="00016C95" w:rsidRDefault="00016C95">
                  <w:pPr>
                    <w:pStyle w:val="BodyText"/>
                    <w:rPr>
                      <w:rFonts w:ascii="Calibri Light"/>
                      <w:color w:val="000000"/>
                      <w:sz w:val="23"/>
                    </w:rPr>
                  </w:pPr>
                </w:p>
                <w:p w:rsidR="00016C95" w:rsidRDefault="00016C95">
                  <w:pPr>
                    <w:pStyle w:val="BodyText"/>
                    <w:rPr>
                      <w:rFonts w:ascii="Calibri Light"/>
                      <w:color w:val="000000"/>
                      <w:sz w:val="23"/>
                    </w:rPr>
                  </w:pPr>
                </w:p>
                <w:p w:rsidR="00016C95" w:rsidRDefault="00016C95">
                  <w:pPr>
                    <w:pStyle w:val="BodyText"/>
                    <w:spacing w:before="30"/>
                    <w:rPr>
                      <w:rFonts w:ascii="Calibri Light"/>
                      <w:color w:val="000000"/>
                      <w:sz w:val="23"/>
                    </w:rPr>
                  </w:pPr>
                </w:p>
                <w:p w:rsidR="00016C95" w:rsidRDefault="00EC6C69">
                  <w:pPr>
                    <w:ind w:left="552"/>
                    <w:rPr>
                      <w:rFonts w:ascii="Times New Roman"/>
                      <w:color w:val="000000"/>
                      <w:sz w:val="23"/>
                    </w:rPr>
                  </w:pPr>
                  <w:r>
                    <w:rPr>
                      <w:rFonts w:ascii="Times New Roman"/>
                      <w:color w:val="000000"/>
                      <w:sz w:val="23"/>
                    </w:rPr>
                    <w:t>Photo</w:t>
                  </w:r>
                  <w:r>
                    <w:rPr>
                      <w:rFonts w:ascii="Times New Roman"/>
                      <w:color w:val="000000"/>
                      <w:spacing w:val="-4"/>
                      <w:sz w:val="23"/>
                    </w:rPr>
                    <w:t>Here</w:t>
                  </w:r>
                </w:p>
              </w:txbxContent>
            </v:textbox>
            <w10:wrap anchorx="page"/>
          </v:shape>
        </w:pict>
      </w:r>
      <w:r w:rsidR="00EC6C69">
        <w:rPr>
          <w:rFonts w:ascii="Calibri Light" w:eastAsia="Calibri Light" w:hAnsi="Calibri Light" w:cs="Calibri Light"/>
          <w:color w:val="001F5F"/>
          <w:spacing w:val="-2"/>
          <w:w w:val="105"/>
          <w:sz w:val="17"/>
          <w:szCs w:val="17"/>
        </w:rPr>
        <w:t>Willyoupresent physicallyat the</w:t>
      </w:r>
      <w:r w:rsidR="00EC6C69">
        <w:rPr>
          <w:rFonts w:ascii="Calibri Light" w:eastAsia="Calibri Light" w:hAnsi="Calibri Light" w:cs="Calibri Light"/>
          <w:color w:val="001F5F"/>
          <w:spacing w:val="-4"/>
          <w:w w:val="105"/>
          <w:sz w:val="17"/>
          <w:szCs w:val="17"/>
        </w:rPr>
        <w:t>event</w:t>
      </w:r>
      <w:r w:rsidR="00EC6C69">
        <w:rPr>
          <w:rFonts w:ascii="Calibri Light" w:eastAsia="Calibri Light" w:hAnsi="Calibri Light" w:cs="Calibri Light"/>
          <w:color w:val="001F5F"/>
          <w:sz w:val="17"/>
          <w:szCs w:val="17"/>
          <w:u w:val="single" w:color="001E5E"/>
        </w:rPr>
        <w:tab/>
      </w:r>
      <w:r w:rsidR="00EC6C69">
        <w:rPr>
          <w:rFonts w:ascii="Calibri Light" w:eastAsia="Calibri Light" w:hAnsi="Calibri Light" w:cs="Calibri Light"/>
          <w:color w:val="001F5F"/>
          <w:spacing w:val="-2"/>
          <w:w w:val="105"/>
          <w:sz w:val="17"/>
          <w:szCs w:val="17"/>
        </w:rPr>
        <w:t>(Y/N).</w:t>
      </w:r>
    </w:p>
    <w:p w:rsidR="00016C95" w:rsidRDefault="00EC6C69">
      <w:pPr>
        <w:pStyle w:val="ListParagraph"/>
        <w:numPr>
          <w:ilvl w:val="0"/>
          <w:numId w:val="8"/>
        </w:numPr>
        <w:tabs>
          <w:tab w:val="left" w:pos="407"/>
          <w:tab w:val="left" w:pos="6037"/>
        </w:tabs>
        <w:spacing w:before="143"/>
        <w:ind w:hanging="273"/>
        <w:rPr>
          <w:rFonts w:ascii="Calibri Light" w:eastAsia="Calibri Light" w:hAnsi="Calibri Light" w:cs="Calibri Light"/>
          <w:sz w:val="17"/>
          <w:szCs w:val="17"/>
        </w:rPr>
      </w:pPr>
      <w:r>
        <w:rPr>
          <w:rFonts w:ascii="Calibri Light" w:eastAsia="Calibri Light" w:hAnsi="Calibri Light" w:cs="Calibri Light"/>
          <w:color w:val="001F5F"/>
          <w:sz w:val="17"/>
          <w:szCs w:val="17"/>
        </w:rPr>
        <w:t>No.ofPersonsattendingtheeventwithyou?(IncludingyourCo-</w:t>
      </w:r>
      <w:r>
        <w:rPr>
          <w:rFonts w:ascii="Calibri Light" w:eastAsia="Calibri Light" w:hAnsi="Calibri Light" w:cs="Calibri Light"/>
          <w:color w:val="001F5F"/>
          <w:spacing w:val="-2"/>
          <w:sz w:val="17"/>
          <w:szCs w:val="17"/>
        </w:rPr>
        <w:t>authors)</w:t>
      </w:r>
      <w:r>
        <w:rPr>
          <w:rFonts w:ascii="Calibri Light" w:eastAsia="Calibri Light" w:hAnsi="Calibri Light" w:cs="Calibri Light"/>
          <w:color w:val="001F5F"/>
          <w:sz w:val="17"/>
          <w:szCs w:val="17"/>
          <w:u w:val="single" w:color="001E5E"/>
        </w:rPr>
        <w:tab/>
      </w:r>
      <w:r>
        <w:rPr>
          <w:rFonts w:ascii="Calibri Light" w:eastAsia="Calibri Light" w:hAnsi="Calibri Light" w:cs="Calibri Light"/>
          <w:color w:val="001F5F"/>
          <w:spacing w:val="-10"/>
          <w:sz w:val="17"/>
          <w:szCs w:val="17"/>
        </w:rPr>
        <w:t>.</w:t>
      </w:r>
    </w:p>
    <w:p w:rsidR="00016C95" w:rsidRDefault="00EC6C69">
      <w:pPr>
        <w:pStyle w:val="ListParagraph"/>
        <w:numPr>
          <w:ilvl w:val="0"/>
          <w:numId w:val="8"/>
        </w:numPr>
        <w:tabs>
          <w:tab w:val="left" w:pos="407"/>
          <w:tab w:val="left" w:pos="5630"/>
        </w:tabs>
        <w:spacing w:before="142"/>
        <w:ind w:hanging="273"/>
        <w:rPr>
          <w:rFonts w:ascii="Calibri Light" w:eastAsia="Calibri Light" w:hAnsi="Calibri Light" w:cs="Calibri Light"/>
          <w:sz w:val="17"/>
          <w:szCs w:val="17"/>
        </w:rPr>
      </w:pPr>
      <w:r>
        <w:rPr>
          <w:rFonts w:ascii="Calibri Light" w:eastAsia="Calibri Light" w:hAnsi="Calibri Light" w:cs="Calibri Light"/>
          <w:color w:val="001F5F"/>
          <w:sz w:val="17"/>
          <w:szCs w:val="17"/>
        </w:rPr>
        <w:t>Willyour</w:t>
      </w:r>
      <w:r>
        <w:rPr>
          <w:rFonts w:ascii="Calibri Light" w:eastAsia="Calibri Light" w:hAnsi="Calibri Light" w:cs="Calibri Light"/>
          <w:color w:val="001F5F"/>
          <w:sz w:val="17"/>
          <w:szCs w:val="17"/>
        </w:rPr>
        <w:t>Guide/HOD/Principalattendingwillattendthe</w:t>
      </w:r>
      <w:r>
        <w:rPr>
          <w:rFonts w:ascii="Calibri Light" w:eastAsia="Calibri Light" w:hAnsi="Calibri Light" w:cs="Calibri Light"/>
          <w:color w:val="001F5F"/>
          <w:spacing w:val="-2"/>
          <w:sz w:val="17"/>
          <w:szCs w:val="17"/>
        </w:rPr>
        <w:t>Event?</w:t>
      </w:r>
      <w:r>
        <w:rPr>
          <w:rFonts w:ascii="Calibri Light" w:eastAsia="Calibri Light" w:hAnsi="Calibri Light" w:cs="Calibri Light"/>
          <w:color w:val="001F5F"/>
          <w:sz w:val="17"/>
          <w:szCs w:val="17"/>
          <w:u w:val="single" w:color="001E5E"/>
        </w:rPr>
        <w:tab/>
      </w:r>
      <w:r>
        <w:rPr>
          <w:rFonts w:ascii="Calibri Light" w:eastAsia="Calibri Light" w:hAnsi="Calibri Light" w:cs="Calibri Light"/>
          <w:color w:val="001F5F"/>
          <w:spacing w:val="-2"/>
          <w:sz w:val="17"/>
          <w:szCs w:val="17"/>
        </w:rPr>
        <w:t>(Y/N).</w:t>
      </w:r>
    </w:p>
    <w:p w:rsidR="00016C95" w:rsidRDefault="00016C95">
      <w:pPr>
        <w:pStyle w:val="ListParagraph"/>
        <w:rPr>
          <w:rFonts w:ascii="Calibri Light" w:eastAsia="Calibri Light" w:hAnsi="Calibri Light" w:cs="Calibri Light"/>
          <w:sz w:val="17"/>
          <w:szCs w:val="17"/>
        </w:rPr>
        <w:sectPr w:rsidR="00016C95">
          <w:footerReference w:type="default" r:id="rId9"/>
          <w:type w:val="continuous"/>
          <w:pgSz w:w="11900" w:h="16840"/>
          <w:pgMar w:top="860" w:right="1133" w:bottom="1600" w:left="1133" w:header="0" w:footer="1403" w:gutter="0"/>
          <w:pgNumType w:start="1"/>
          <w:cols w:space="720"/>
        </w:sectPr>
      </w:pPr>
    </w:p>
    <w:p w:rsidR="00016C95" w:rsidRDefault="00EC6C69">
      <w:pPr>
        <w:pStyle w:val="Heading1"/>
        <w:spacing w:before="79"/>
      </w:pPr>
      <w:r>
        <w:lastRenderedPageBreak/>
        <w:t>Termsand</w:t>
      </w:r>
      <w:r>
        <w:rPr>
          <w:spacing w:val="-2"/>
        </w:rPr>
        <w:t>Conditions</w:t>
      </w:r>
    </w:p>
    <w:p w:rsidR="00016C95" w:rsidRDefault="00016C95">
      <w:pPr>
        <w:pStyle w:val="BodyText"/>
        <w:spacing w:before="19"/>
        <w:rPr>
          <w:b/>
          <w:sz w:val="19"/>
        </w:rPr>
      </w:pPr>
    </w:p>
    <w:p w:rsidR="00016C95" w:rsidRDefault="00EC6C69">
      <w:pPr>
        <w:pStyle w:val="Heading2"/>
      </w:pPr>
      <w:r>
        <w:rPr>
          <w:color w:val="195586"/>
          <w:w w:val="105"/>
        </w:rPr>
        <w:t>A-For</w:t>
      </w:r>
      <w:r>
        <w:rPr>
          <w:color w:val="195586"/>
          <w:w w:val="105"/>
        </w:rPr>
        <w:t>paperSubmission andPublication inACADEMICSWORLDInternational/National</w:t>
      </w:r>
      <w:r>
        <w:rPr>
          <w:color w:val="195586"/>
          <w:spacing w:val="-2"/>
          <w:w w:val="105"/>
        </w:rPr>
        <w:t>Conferences:</w:t>
      </w:r>
    </w:p>
    <w:p w:rsidR="00016C95" w:rsidRDefault="00016C95">
      <w:pPr>
        <w:pStyle w:val="BodyText"/>
        <w:spacing w:before="16"/>
        <w:rPr>
          <w:b/>
        </w:rPr>
      </w:pPr>
    </w:p>
    <w:p w:rsidR="00016C95" w:rsidRDefault="00EC6C69">
      <w:pPr>
        <w:pStyle w:val="ListParagraph"/>
        <w:numPr>
          <w:ilvl w:val="0"/>
          <w:numId w:val="7"/>
        </w:numPr>
        <w:tabs>
          <w:tab w:val="left" w:pos="238"/>
        </w:tabs>
        <w:ind w:left="238" w:hanging="109"/>
        <w:rPr>
          <w:sz w:val="11"/>
        </w:rPr>
      </w:pPr>
      <w:r>
        <w:rPr>
          <w:w w:val="105"/>
          <w:sz w:val="11"/>
        </w:rPr>
        <w:t>A1-AllPapershouldbetheoriginaloneanditshould notbepublishedinanymannerbeforeandafterthe</w:t>
      </w:r>
      <w:r>
        <w:rPr>
          <w:spacing w:val="-2"/>
          <w:w w:val="105"/>
          <w:sz w:val="11"/>
        </w:rPr>
        <w:t>conference.</w:t>
      </w:r>
    </w:p>
    <w:p w:rsidR="00016C95" w:rsidRDefault="00016C95">
      <w:pPr>
        <w:pStyle w:val="BodyText"/>
        <w:spacing w:before="16"/>
      </w:pPr>
    </w:p>
    <w:p w:rsidR="00016C95" w:rsidRDefault="00EC6C69">
      <w:pPr>
        <w:pStyle w:val="ListParagraph"/>
        <w:numPr>
          <w:ilvl w:val="0"/>
          <w:numId w:val="7"/>
        </w:numPr>
        <w:tabs>
          <w:tab w:val="left" w:pos="238"/>
        </w:tabs>
        <w:ind w:left="238" w:hanging="109"/>
        <w:rPr>
          <w:sz w:val="11"/>
        </w:rPr>
      </w:pPr>
      <w:r>
        <w:rPr>
          <w:w w:val="105"/>
          <w:sz w:val="11"/>
        </w:rPr>
        <w:t>A2-AllAuthorsandCo-authorsmustinformtheirrespectiveDept.Head/Principal/Gu</w:t>
      </w:r>
      <w:r>
        <w:rPr>
          <w:w w:val="105"/>
          <w:sz w:val="11"/>
        </w:rPr>
        <w:t>ideaboutthepapersubmission of papersintoACADEMICSWORLDInternational</w:t>
      </w:r>
      <w:r>
        <w:rPr>
          <w:spacing w:val="-2"/>
          <w:w w:val="105"/>
          <w:sz w:val="11"/>
        </w:rPr>
        <w:t>Conferences.</w:t>
      </w:r>
    </w:p>
    <w:p w:rsidR="00016C95" w:rsidRDefault="00016C95">
      <w:pPr>
        <w:pStyle w:val="BodyText"/>
        <w:spacing w:before="11"/>
      </w:pPr>
    </w:p>
    <w:p w:rsidR="00016C95" w:rsidRDefault="00EC6C69">
      <w:pPr>
        <w:pStyle w:val="ListParagraph"/>
        <w:numPr>
          <w:ilvl w:val="0"/>
          <w:numId w:val="7"/>
        </w:numPr>
        <w:tabs>
          <w:tab w:val="left" w:pos="238"/>
        </w:tabs>
        <w:ind w:left="238" w:hanging="109"/>
        <w:rPr>
          <w:sz w:val="11"/>
        </w:rPr>
      </w:pPr>
      <w:r>
        <w:rPr>
          <w:w w:val="105"/>
          <w:sz w:val="11"/>
        </w:rPr>
        <w:t>A3-AllAuthorsandCo-authorsshouldwritethecorrectaffiliationinsidethe</w:t>
      </w:r>
      <w:r>
        <w:rPr>
          <w:spacing w:val="-2"/>
          <w:w w:val="105"/>
          <w:sz w:val="11"/>
        </w:rPr>
        <w:t>paper.</w:t>
      </w:r>
    </w:p>
    <w:p w:rsidR="00016C95" w:rsidRDefault="00016C95">
      <w:pPr>
        <w:pStyle w:val="BodyText"/>
        <w:spacing w:before="15"/>
      </w:pPr>
    </w:p>
    <w:p w:rsidR="00016C95" w:rsidRDefault="00EC6C69">
      <w:pPr>
        <w:pStyle w:val="ListParagraph"/>
        <w:numPr>
          <w:ilvl w:val="0"/>
          <w:numId w:val="7"/>
        </w:numPr>
        <w:tabs>
          <w:tab w:val="left" w:pos="238"/>
        </w:tabs>
        <w:ind w:left="238" w:hanging="109"/>
        <w:rPr>
          <w:sz w:val="11"/>
        </w:rPr>
      </w:pPr>
      <w:r>
        <w:rPr>
          <w:w w:val="105"/>
          <w:sz w:val="11"/>
        </w:rPr>
        <w:t>A4-TheOrganizingCommitteemaynotacceptthepapers submittedafterthelastdateof</w:t>
      </w:r>
      <w:r>
        <w:rPr>
          <w:spacing w:val="-2"/>
          <w:w w:val="105"/>
          <w:sz w:val="11"/>
        </w:rPr>
        <w:t>registration.</w:t>
      </w:r>
    </w:p>
    <w:p w:rsidR="00016C95" w:rsidRDefault="00016C95">
      <w:pPr>
        <w:pStyle w:val="BodyText"/>
        <w:spacing w:before="11"/>
      </w:pPr>
    </w:p>
    <w:p w:rsidR="00016C95" w:rsidRDefault="00EC6C69">
      <w:pPr>
        <w:pStyle w:val="ListParagraph"/>
        <w:numPr>
          <w:ilvl w:val="0"/>
          <w:numId w:val="7"/>
        </w:numPr>
        <w:tabs>
          <w:tab w:val="left" w:pos="238"/>
        </w:tabs>
        <w:ind w:left="238" w:hanging="109"/>
        <w:rPr>
          <w:sz w:val="11"/>
        </w:rPr>
      </w:pPr>
      <w:r>
        <w:rPr>
          <w:w w:val="105"/>
          <w:sz w:val="11"/>
        </w:rPr>
        <w:t>A5-</w:t>
      </w:r>
      <w:r>
        <w:rPr>
          <w:w w:val="105"/>
          <w:sz w:val="11"/>
        </w:rPr>
        <w:t>ACADEMICSWORLDacceptseachpaperforconference afterdoingthereviewbythree ACADEMICSWORLD</w:t>
      </w:r>
      <w:r>
        <w:rPr>
          <w:spacing w:val="-2"/>
          <w:w w:val="105"/>
          <w:sz w:val="11"/>
        </w:rPr>
        <w:t xml:space="preserve"> Reviewers.</w:t>
      </w:r>
    </w:p>
    <w:p w:rsidR="00016C95" w:rsidRDefault="00016C95">
      <w:pPr>
        <w:pStyle w:val="BodyText"/>
        <w:spacing w:before="16"/>
      </w:pPr>
    </w:p>
    <w:p w:rsidR="00016C95" w:rsidRDefault="00EC6C69">
      <w:pPr>
        <w:pStyle w:val="ListParagraph"/>
        <w:numPr>
          <w:ilvl w:val="0"/>
          <w:numId w:val="7"/>
        </w:numPr>
        <w:tabs>
          <w:tab w:val="left" w:pos="238"/>
        </w:tabs>
        <w:ind w:left="238" w:hanging="109"/>
        <w:rPr>
          <w:sz w:val="11"/>
        </w:rPr>
      </w:pPr>
      <w:r>
        <w:rPr>
          <w:w w:val="105"/>
          <w:sz w:val="11"/>
        </w:rPr>
        <w:t>A6-ACADEMICSWORLD neverpublishestheauthor'sorco-author'semails</w:t>
      </w:r>
      <w:r>
        <w:rPr>
          <w:spacing w:val="-2"/>
          <w:w w:val="105"/>
          <w:sz w:val="11"/>
        </w:rPr>
        <w:t>online.</w:t>
      </w:r>
    </w:p>
    <w:p w:rsidR="00016C95" w:rsidRDefault="00016C95">
      <w:pPr>
        <w:pStyle w:val="BodyText"/>
        <w:spacing w:before="11"/>
      </w:pPr>
    </w:p>
    <w:p w:rsidR="00016C95" w:rsidRDefault="00EC6C69">
      <w:pPr>
        <w:pStyle w:val="ListParagraph"/>
        <w:numPr>
          <w:ilvl w:val="0"/>
          <w:numId w:val="7"/>
        </w:numPr>
        <w:tabs>
          <w:tab w:val="left" w:pos="238"/>
        </w:tabs>
        <w:spacing w:line="259" w:lineRule="auto"/>
        <w:ind w:left="129" w:right="377" w:firstLine="0"/>
        <w:rPr>
          <w:sz w:val="11"/>
        </w:rPr>
      </w:pPr>
      <w:r>
        <w:rPr>
          <w:w w:val="105"/>
          <w:sz w:val="11"/>
        </w:rPr>
        <w:t>A7- ACADEMICSWORLDcan’t add,modifyor deleteanyauthor’sor co-author’s name inside the pa</w:t>
      </w:r>
      <w:r>
        <w:rPr>
          <w:w w:val="105"/>
          <w:sz w:val="11"/>
        </w:rPr>
        <w:t>per after the registrationofthe paper without the permission of allauthors and co-authors present inside the paper.</w:t>
      </w:r>
    </w:p>
    <w:p w:rsidR="00016C95" w:rsidRDefault="00016C95">
      <w:pPr>
        <w:pStyle w:val="BodyText"/>
        <w:spacing w:before="5"/>
      </w:pPr>
    </w:p>
    <w:p w:rsidR="00016C95" w:rsidRDefault="00EC6C69">
      <w:pPr>
        <w:pStyle w:val="ListParagraph"/>
        <w:numPr>
          <w:ilvl w:val="0"/>
          <w:numId w:val="7"/>
        </w:numPr>
        <w:tabs>
          <w:tab w:val="left" w:pos="238"/>
        </w:tabs>
        <w:ind w:left="238" w:hanging="109"/>
        <w:rPr>
          <w:sz w:val="11"/>
        </w:rPr>
      </w:pPr>
      <w:r>
        <w:rPr>
          <w:w w:val="105"/>
          <w:sz w:val="11"/>
        </w:rPr>
        <w:t>A8-ACADEMICSWORLD neverpublishesanyunregistered</w:t>
      </w:r>
      <w:r>
        <w:rPr>
          <w:spacing w:val="-2"/>
          <w:w w:val="105"/>
          <w:sz w:val="11"/>
        </w:rPr>
        <w:t xml:space="preserve"> paper.</w:t>
      </w:r>
    </w:p>
    <w:p w:rsidR="00016C95" w:rsidRDefault="00016C95">
      <w:pPr>
        <w:pStyle w:val="BodyText"/>
        <w:spacing w:before="11"/>
      </w:pPr>
    </w:p>
    <w:p w:rsidR="00016C95" w:rsidRDefault="00EC6C69">
      <w:pPr>
        <w:pStyle w:val="ListParagraph"/>
        <w:numPr>
          <w:ilvl w:val="0"/>
          <w:numId w:val="7"/>
        </w:numPr>
        <w:tabs>
          <w:tab w:val="left" w:pos="238"/>
        </w:tabs>
        <w:spacing w:line="268" w:lineRule="auto"/>
        <w:ind w:left="129" w:right="431" w:firstLine="0"/>
        <w:rPr>
          <w:sz w:val="11"/>
        </w:rPr>
      </w:pPr>
      <w:r>
        <w:rPr>
          <w:w w:val="105"/>
          <w:sz w:val="11"/>
        </w:rPr>
        <w:t>A9- ACADEMICSWORLDisnotresponsible for identifying the Originalauthor or</w:t>
      </w:r>
      <w:r>
        <w:rPr>
          <w:w w:val="105"/>
          <w:sz w:val="11"/>
        </w:rPr>
        <w:t>co-author of thepaper. The personwho submits the paper willbe takenasthe original author of the</w:t>
      </w:r>
      <w:r>
        <w:rPr>
          <w:spacing w:val="-2"/>
          <w:w w:val="105"/>
          <w:sz w:val="11"/>
        </w:rPr>
        <w:t>paper.</w:t>
      </w:r>
    </w:p>
    <w:p w:rsidR="00016C95" w:rsidRDefault="00EC6C69">
      <w:pPr>
        <w:pStyle w:val="ListParagraph"/>
        <w:numPr>
          <w:ilvl w:val="0"/>
          <w:numId w:val="7"/>
        </w:numPr>
        <w:tabs>
          <w:tab w:val="left" w:pos="304"/>
        </w:tabs>
        <w:spacing w:before="124"/>
        <w:ind w:left="304" w:hanging="175"/>
        <w:rPr>
          <w:sz w:val="11"/>
        </w:rPr>
      </w:pPr>
      <w:r>
        <w:rPr>
          <w:w w:val="105"/>
          <w:sz w:val="11"/>
        </w:rPr>
        <w:t>A10-Inanycase ifACADEMICSWORLDreceivesthe complaintaboutthe originalityoftheauthoranditfoundtobe truethepaperwillbesuspendedfromthepublication</w:t>
      </w:r>
      <w:r>
        <w:rPr>
          <w:spacing w:val="-2"/>
          <w:w w:val="105"/>
          <w:sz w:val="11"/>
        </w:rPr>
        <w:t>immediately.</w:t>
      </w:r>
    </w:p>
    <w:p w:rsidR="00016C95" w:rsidRDefault="00016C95">
      <w:pPr>
        <w:pStyle w:val="BodyText"/>
        <w:spacing w:before="11"/>
      </w:pPr>
    </w:p>
    <w:p w:rsidR="00016C95" w:rsidRDefault="00EC6C69">
      <w:pPr>
        <w:pStyle w:val="ListParagraph"/>
        <w:numPr>
          <w:ilvl w:val="0"/>
          <w:numId w:val="7"/>
        </w:numPr>
        <w:tabs>
          <w:tab w:val="left" w:pos="304"/>
        </w:tabs>
        <w:ind w:left="304" w:hanging="175"/>
        <w:rPr>
          <w:sz w:val="11"/>
        </w:rPr>
      </w:pPr>
      <w:r>
        <w:rPr>
          <w:w w:val="105"/>
          <w:sz w:val="11"/>
        </w:rPr>
        <w:t>A11-ACADEMICSWORLDcan’trepublishordistributeanysuspendedpaperfromthedate of</w:t>
      </w:r>
      <w:r>
        <w:rPr>
          <w:spacing w:val="-2"/>
          <w:w w:val="105"/>
          <w:sz w:val="11"/>
        </w:rPr>
        <w:t>suspension.</w:t>
      </w:r>
    </w:p>
    <w:p w:rsidR="00016C95" w:rsidRDefault="00016C95">
      <w:pPr>
        <w:pStyle w:val="BodyText"/>
        <w:spacing w:before="15"/>
      </w:pPr>
    </w:p>
    <w:p w:rsidR="00016C95" w:rsidRDefault="00EC6C69">
      <w:pPr>
        <w:pStyle w:val="ListParagraph"/>
        <w:numPr>
          <w:ilvl w:val="0"/>
          <w:numId w:val="7"/>
        </w:numPr>
        <w:tabs>
          <w:tab w:val="left" w:pos="304"/>
        </w:tabs>
        <w:spacing w:before="1" w:line="249" w:lineRule="auto"/>
        <w:ind w:left="129" w:right="228" w:firstLine="0"/>
        <w:rPr>
          <w:sz w:val="11"/>
        </w:rPr>
      </w:pPr>
      <w:r>
        <w:rPr>
          <w:w w:val="105"/>
          <w:sz w:val="11"/>
        </w:rPr>
        <w:t>A12- ACADEMICSWORLD isnot responsible forobtaining any kind of Visa. ACADEMICSWORLD may not contact the embassyof any country onthe behalf of the participants. Obtain</w:t>
      </w:r>
      <w:r>
        <w:rPr>
          <w:w w:val="105"/>
          <w:sz w:val="11"/>
        </w:rPr>
        <w:t>ingthe Visa to attain any ACADEMICSWORLD conference/Meeting atany country is the sole responsibility of the participantsonly.</w:t>
      </w:r>
    </w:p>
    <w:p w:rsidR="00016C95" w:rsidRDefault="00016C95">
      <w:pPr>
        <w:pStyle w:val="BodyText"/>
        <w:spacing w:before="53"/>
      </w:pPr>
    </w:p>
    <w:p w:rsidR="00016C95" w:rsidRDefault="00EC6C69">
      <w:pPr>
        <w:pStyle w:val="ListParagraph"/>
        <w:numPr>
          <w:ilvl w:val="0"/>
          <w:numId w:val="7"/>
        </w:numPr>
        <w:tabs>
          <w:tab w:val="left" w:pos="304"/>
        </w:tabs>
        <w:spacing w:before="1" w:line="259" w:lineRule="auto"/>
        <w:ind w:left="129" w:right="395" w:firstLine="0"/>
        <w:rPr>
          <w:sz w:val="11"/>
        </w:rPr>
      </w:pPr>
      <w:r>
        <w:rPr>
          <w:w w:val="105"/>
          <w:sz w:val="11"/>
        </w:rPr>
        <w:t>A13-ACADEMICSWORLD cancancel the Conference registration andrefundthemoneyif the visa application gets canceled ofanyregistered p</w:t>
      </w:r>
      <w:r>
        <w:rPr>
          <w:w w:val="105"/>
          <w:sz w:val="11"/>
        </w:rPr>
        <w:t>articipantsonly before the last date of</w:t>
      </w:r>
      <w:r>
        <w:rPr>
          <w:spacing w:val="-2"/>
          <w:w w:val="105"/>
          <w:sz w:val="11"/>
        </w:rPr>
        <w:t>Registration.</w:t>
      </w:r>
    </w:p>
    <w:p w:rsidR="00016C95" w:rsidRDefault="00016C95">
      <w:pPr>
        <w:pStyle w:val="BodyText"/>
      </w:pPr>
    </w:p>
    <w:p w:rsidR="00016C95" w:rsidRDefault="00EC6C69">
      <w:pPr>
        <w:pStyle w:val="ListParagraph"/>
        <w:numPr>
          <w:ilvl w:val="0"/>
          <w:numId w:val="7"/>
        </w:numPr>
        <w:tabs>
          <w:tab w:val="left" w:pos="304"/>
        </w:tabs>
        <w:ind w:left="304" w:hanging="175"/>
        <w:rPr>
          <w:sz w:val="11"/>
        </w:rPr>
      </w:pPr>
      <w:r>
        <w:rPr>
          <w:w w:val="105"/>
          <w:sz w:val="11"/>
        </w:rPr>
        <w:t>A14-ACADEMICSWORLDnevertakesthe guarantyofanyparticipantswhile he/sheisonanykindofVisato any</w:t>
      </w:r>
      <w:r>
        <w:rPr>
          <w:spacing w:val="-2"/>
          <w:w w:val="105"/>
          <w:sz w:val="11"/>
        </w:rPr>
        <w:t>country.</w:t>
      </w:r>
    </w:p>
    <w:p w:rsidR="00016C95" w:rsidRDefault="00016C95">
      <w:pPr>
        <w:pStyle w:val="BodyText"/>
        <w:spacing w:before="11"/>
      </w:pPr>
    </w:p>
    <w:p w:rsidR="00016C95" w:rsidRDefault="00EC6C69">
      <w:pPr>
        <w:pStyle w:val="ListParagraph"/>
        <w:numPr>
          <w:ilvl w:val="0"/>
          <w:numId w:val="7"/>
        </w:numPr>
        <w:tabs>
          <w:tab w:val="left" w:pos="304"/>
        </w:tabs>
        <w:spacing w:line="259" w:lineRule="auto"/>
        <w:ind w:left="129" w:right="247" w:firstLine="0"/>
        <w:rPr>
          <w:sz w:val="11"/>
        </w:rPr>
      </w:pPr>
      <w:r>
        <w:rPr>
          <w:w w:val="105"/>
          <w:sz w:val="11"/>
        </w:rPr>
        <w:t>A15- ACADEMICSWORLD will notconsider the paper for journal publicationif the received as</w:t>
      </w:r>
      <w:r>
        <w:rPr>
          <w:w w:val="105"/>
          <w:sz w:val="11"/>
        </w:rPr>
        <w:t>Abstract during theconference registration.(Tilllast date of registration)andtheAuthorcan’t claim any journal publication after conference.</w:t>
      </w:r>
    </w:p>
    <w:p w:rsidR="00016C95" w:rsidRDefault="00016C95">
      <w:pPr>
        <w:pStyle w:val="BodyText"/>
        <w:spacing w:before="5"/>
      </w:pPr>
    </w:p>
    <w:p w:rsidR="00016C95" w:rsidRDefault="00EC6C69">
      <w:pPr>
        <w:pStyle w:val="Heading2"/>
      </w:pPr>
      <w:r>
        <w:rPr>
          <w:color w:val="195586"/>
          <w:w w:val="105"/>
        </w:rPr>
        <w:t>B-AttendingACADEMICSWORLDInternational/NationalConferences/Online</w:t>
      </w:r>
      <w:r>
        <w:rPr>
          <w:color w:val="195586"/>
          <w:spacing w:val="-2"/>
          <w:w w:val="105"/>
        </w:rPr>
        <w:t>Conferences:</w:t>
      </w:r>
    </w:p>
    <w:p w:rsidR="00016C95" w:rsidRDefault="00016C95">
      <w:pPr>
        <w:pStyle w:val="BodyText"/>
        <w:spacing w:before="16"/>
        <w:rPr>
          <w:b/>
        </w:rPr>
      </w:pPr>
    </w:p>
    <w:p w:rsidR="00016C95" w:rsidRDefault="00EC6C69">
      <w:pPr>
        <w:pStyle w:val="ListParagraph"/>
        <w:numPr>
          <w:ilvl w:val="0"/>
          <w:numId w:val="6"/>
        </w:numPr>
        <w:tabs>
          <w:tab w:val="left" w:pos="238"/>
        </w:tabs>
        <w:spacing w:line="249" w:lineRule="auto"/>
        <w:ind w:right="124" w:firstLine="0"/>
        <w:rPr>
          <w:sz w:val="11"/>
        </w:rPr>
      </w:pPr>
      <w:r>
        <w:rPr>
          <w:w w:val="105"/>
          <w:sz w:val="11"/>
        </w:rPr>
        <w:t xml:space="preserve">B1- All participants </w:t>
      </w:r>
      <w:r>
        <w:rPr>
          <w:b/>
          <w:w w:val="105"/>
          <w:sz w:val="11"/>
        </w:rPr>
        <w:t>must registerbe</w:t>
      </w:r>
      <w:r>
        <w:rPr>
          <w:b/>
          <w:w w:val="105"/>
          <w:sz w:val="11"/>
        </w:rPr>
        <w:t>fore</w:t>
      </w:r>
      <w:r>
        <w:rPr>
          <w:w w:val="105"/>
          <w:sz w:val="11"/>
        </w:rPr>
        <w:t>coming to theconference by paying the specifiedthe amountmentioned at the registrationmenuof the Official ConferenceWebsite or a writtenletter from the Organizing Secretary.</w:t>
      </w:r>
    </w:p>
    <w:p w:rsidR="00016C95" w:rsidRDefault="00016C95">
      <w:pPr>
        <w:pStyle w:val="BodyText"/>
        <w:spacing w:before="10"/>
      </w:pPr>
    </w:p>
    <w:p w:rsidR="00016C95" w:rsidRDefault="00EC6C69">
      <w:pPr>
        <w:pStyle w:val="ListParagraph"/>
        <w:numPr>
          <w:ilvl w:val="0"/>
          <w:numId w:val="6"/>
        </w:numPr>
        <w:tabs>
          <w:tab w:val="left" w:pos="238"/>
        </w:tabs>
        <w:spacing w:before="1"/>
        <w:ind w:left="238" w:hanging="109"/>
        <w:rPr>
          <w:sz w:val="11"/>
        </w:rPr>
      </w:pPr>
      <w:r>
        <w:rPr>
          <w:w w:val="105"/>
          <w:sz w:val="11"/>
        </w:rPr>
        <w:t>B2-Allparticipants mustfollowtheofficialConferencepageonly regularlyforgettin</w:t>
      </w:r>
      <w:r>
        <w:rPr>
          <w:w w:val="105"/>
          <w:sz w:val="11"/>
        </w:rPr>
        <w:t>gthelatestinformationaboutthe</w:t>
      </w:r>
      <w:r>
        <w:rPr>
          <w:spacing w:val="-2"/>
          <w:w w:val="105"/>
          <w:sz w:val="11"/>
        </w:rPr>
        <w:t>event.</w:t>
      </w:r>
    </w:p>
    <w:p w:rsidR="00016C95" w:rsidRDefault="00016C95">
      <w:pPr>
        <w:pStyle w:val="BodyText"/>
        <w:spacing w:before="15"/>
      </w:pPr>
    </w:p>
    <w:p w:rsidR="00016C95" w:rsidRDefault="00EC6C69">
      <w:pPr>
        <w:pStyle w:val="ListParagraph"/>
        <w:numPr>
          <w:ilvl w:val="0"/>
          <w:numId w:val="6"/>
        </w:numPr>
        <w:tabs>
          <w:tab w:val="left" w:pos="238"/>
        </w:tabs>
        <w:spacing w:line="249" w:lineRule="auto"/>
        <w:ind w:right="721" w:firstLine="0"/>
        <w:rPr>
          <w:sz w:val="11"/>
        </w:rPr>
      </w:pPr>
      <w:r>
        <w:rPr>
          <w:w w:val="105"/>
          <w:sz w:val="11"/>
        </w:rPr>
        <w:t>B3- The Organizermaychange the venue anddate at any time before theconference. Ifthe organizingCommittee decides to change the venue and Date ofEvent,all registeredparticipants (Only) will get the information via mail a</w:t>
      </w:r>
      <w:r>
        <w:rPr>
          <w:w w:val="105"/>
          <w:sz w:val="11"/>
        </w:rPr>
        <w:t>nd Phone.</w:t>
      </w:r>
    </w:p>
    <w:p w:rsidR="00016C95" w:rsidRDefault="00016C95">
      <w:pPr>
        <w:pStyle w:val="BodyText"/>
        <w:spacing w:before="11"/>
      </w:pPr>
    </w:p>
    <w:p w:rsidR="00016C95" w:rsidRDefault="00EC6C69">
      <w:pPr>
        <w:pStyle w:val="ListParagraph"/>
        <w:numPr>
          <w:ilvl w:val="0"/>
          <w:numId w:val="6"/>
        </w:numPr>
        <w:tabs>
          <w:tab w:val="left" w:pos="238"/>
        </w:tabs>
        <w:ind w:left="238" w:hanging="109"/>
        <w:rPr>
          <w:sz w:val="11"/>
        </w:rPr>
      </w:pPr>
      <w:r>
        <w:rPr>
          <w:w w:val="105"/>
          <w:sz w:val="11"/>
        </w:rPr>
        <w:t>B4-Theparticipantsshouldnotinvolve anykindofviolence insideandoutsideofthevenueatanytimebeforeandafterthe</w:t>
      </w:r>
      <w:r>
        <w:rPr>
          <w:spacing w:val="-2"/>
          <w:w w:val="105"/>
          <w:sz w:val="11"/>
        </w:rPr>
        <w:t>event.</w:t>
      </w:r>
    </w:p>
    <w:p w:rsidR="00016C95" w:rsidRDefault="00016C95">
      <w:pPr>
        <w:pStyle w:val="BodyText"/>
        <w:spacing w:before="16"/>
      </w:pPr>
    </w:p>
    <w:p w:rsidR="00016C95" w:rsidRDefault="00EC6C69">
      <w:pPr>
        <w:pStyle w:val="ListParagraph"/>
        <w:numPr>
          <w:ilvl w:val="0"/>
          <w:numId w:val="6"/>
        </w:numPr>
        <w:tabs>
          <w:tab w:val="left" w:pos="238"/>
        </w:tabs>
        <w:ind w:left="238" w:hanging="109"/>
        <w:rPr>
          <w:sz w:val="11"/>
        </w:rPr>
      </w:pPr>
      <w:r>
        <w:rPr>
          <w:w w:val="105"/>
          <w:sz w:val="11"/>
        </w:rPr>
        <w:t xml:space="preserve">B5-TheparticipantsmustbringtheiroriginalIDcardwhile attendingtheConferenceotherwiseyoucan’tattendthe </w:t>
      </w:r>
      <w:r>
        <w:rPr>
          <w:spacing w:val="-2"/>
          <w:w w:val="105"/>
          <w:sz w:val="11"/>
        </w:rPr>
        <w:t>conference.</w:t>
      </w:r>
    </w:p>
    <w:p w:rsidR="00016C95" w:rsidRDefault="00016C95">
      <w:pPr>
        <w:pStyle w:val="BodyText"/>
        <w:spacing w:before="10"/>
      </w:pPr>
    </w:p>
    <w:p w:rsidR="00016C95" w:rsidRDefault="00EC6C69">
      <w:pPr>
        <w:pStyle w:val="ListParagraph"/>
        <w:numPr>
          <w:ilvl w:val="0"/>
          <w:numId w:val="6"/>
        </w:numPr>
        <w:tabs>
          <w:tab w:val="left" w:pos="238"/>
        </w:tabs>
        <w:spacing w:before="1" w:line="249" w:lineRule="auto"/>
        <w:ind w:right="493" w:firstLine="0"/>
        <w:rPr>
          <w:sz w:val="11"/>
        </w:rPr>
      </w:pPr>
      <w:r>
        <w:rPr>
          <w:w w:val="105"/>
          <w:sz w:val="11"/>
        </w:rPr>
        <w:t>B6- Due to a shortage ofConferenceKIT ACADEMICSWORLDmaynotgive you the participantKITat the time ofConference,in such cases ACADEMICSWORLDwill provide youtheConference KIT via Speed Post after the Conference.</w:t>
      </w:r>
    </w:p>
    <w:p w:rsidR="00016C95" w:rsidRDefault="00016C95">
      <w:pPr>
        <w:pStyle w:val="BodyText"/>
        <w:spacing w:before="15"/>
      </w:pPr>
    </w:p>
    <w:p w:rsidR="00016C95" w:rsidRDefault="00EC6C69">
      <w:pPr>
        <w:pStyle w:val="ListParagraph"/>
        <w:numPr>
          <w:ilvl w:val="0"/>
          <w:numId w:val="6"/>
        </w:numPr>
        <w:tabs>
          <w:tab w:val="left" w:pos="238"/>
        </w:tabs>
        <w:ind w:left="238" w:hanging="109"/>
        <w:rPr>
          <w:sz w:val="11"/>
        </w:rPr>
      </w:pPr>
      <w:r>
        <w:rPr>
          <w:w w:val="105"/>
          <w:sz w:val="11"/>
        </w:rPr>
        <w:t>B7-Anyparticipantreachingafterthe reportingtim</w:t>
      </w:r>
      <w:r>
        <w:rPr>
          <w:w w:val="105"/>
          <w:sz w:val="11"/>
        </w:rPr>
        <w:t>eatthevenuewillnotbeconsideredforthepresentationattheconferenceandnotallowedtoparticipateinthe</w:t>
      </w:r>
      <w:r>
        <w:rPr>
          <w:spacing w:val="-2"/>
          <w:w w:val="105"/>
          <w:sz w:val="11"/>
        </w:rPr>
        <w:t>conference.</w:t>
      </w:r>
    </w:p>
    <w:p w:rsidR="00016C95" w:rsidRDefault="00016C95">
      <w:pPr>
        <w:pStyle w:val="BodyText"/>
        <w:spacing w:before="11"/>
      </w:pPr>
    </w:p>
    <w:p w:rsidR="00016C95" w:rsidRDefault="00EC6C69">
      <w:pPr>
        <w:pStyle w:val="ListParagraph"/>
        <w:numPr>
          <w:ilvl w:val="0"/>
          <w:numId w:val="6"/>
        </w:numPr>
        <w:tabs>
          <w:tab w:val="left" w:pos="238"/>
        </w:tabs>
        <w:ind w:left="238" w:hanging="109"/>
        <w:rPr>
          <w:sz w:val="11"/>
        </w:rPr>
      </w:pPr>
      <w:r>
        <w:rPr>
          <w:w w:val="105"/>
          <w:sz w:val="11"/>
        </w:rPr>
        <w:t>B8-AnyActivistsarenotallowedtoregisterandattainthe</w:t>
      </w:r>
      <w:r>
        <w:rPr>
          <w:spacing w:val="-2"/>
          <w:w w:val="105"/>
          <w:sz w:val="11"/>
        </w:rPr>
        <w:t>conference.</w:t>
      </w:r>
    </w:p>
    <w:p w:rsidR="00016C95" w:rsidRDefault="00016C95">
      <w:pPr>
        <w:pStyle w:val="BodyText"/>
        <w:spacing w:before="16"/>
      </w:pPr>
    </w:p>
    <w:p w:rsidR="00016C95" w:rsidRDefault="00EC6C69">
      <w:pPr>
        <w:pStyle w:val="ListParagraph"/>
        <w:numPr>
          <w:ilvl w:val="0"/>
          <w:numId w:val="6"/>
        </w:numPr>
        <w:tabs>
          <w:tab w:val="left" w:pos="238"/>
        </w:tabs>
        <w:ind w:left="238" w:hanging="109"/>
        <w:rPr>
          <w:sz w:val="11"/>
        </w:rPr>
      </w:pPr>
      <w:r>
        <w:rPr>
          <w:w w:val="105"/>
          <w:sz w:val="11"/>
        </w:rPr>
        <w:t>B9-ACADEMICSWORLDhasall rightsreservedtopublishtheconference imagesatanyplatformatany</w:t>
      </w:r>
      <w:r>
        <w:rPr>
          <w:spacing w:val="-2"/>
          <w:w w:val="105"/>
          <w:sz w:val="11"/>
        </w:rPr>
        <w:t>t</w:t>
      </w:r>
      <w:r>
        <w:rPr>
          <w:spacing w:val="-2"/>
          <w:w w:val="105"/>
          <w:sz w:val="11"/>
        </w:rPr>
        <w:t>ime.</w:t>
      </w:r>
    </w:p>
    <w:p w:rsidR="00016C95" w:rsidRDefault="00016C95">
      <w:pPr>
        <w:pStyle w:val="BodyText"/>
        <w:spacing w:before="15"/>
      </w:pPr>
    </w:p>
    <w:p w:rsidR="00016C95" w:rsidRDefault="00EC6C69">
      <w:pPr>
        <w:pStyle w:val="ListParagraph"/>
        <w:numPr>
          <w:ilvl w:val="0"/>
          <w:numId w:val="6"/>
        </w:numPr>
        <w:tabs>
          <w:tab w:val="left" w:pos="304"/>
        </w:tabs>
        <w:spacing w:before="1" w:line="249" w:lineRule="auto"/>
        <w:ind w:right="258" w:firstLine="0"/>
        <w:rPr>
          <w:sz w:val="11"/>
        </w:rPr>
      </w:pPr>
      <w:r>
        <w:rPr>
          <w:w w:val="105"/>
          <w:sz w:val="11"/>
        </w:rPr>
        <w:t>B10-ACADEMICSWORLDwill</w:t>
      </w:r>
      <w:r w:rsidR="005B10D2">
        <w:rPr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 w:rsidR="005B10D2">
        <w:rPr>
          <w:w w:val="105"/>
          <w:sz w:val="11"/>
        </w:rPr>
        <w:t xml:space="preserve"> </w:t>
      </w:r>
      <w:r>
        <w:rPr>
          <w:b/>
          <w:w w:val="105"/>
          <w:sz w:val="11"/>
        </w:rPr>
        <w:t xml:space="preserve">not responsiblefor any refund </w:t>
      </w:r>
      <w:r>
        <w:rPr>
          <w:w w:val="105"/>
          <w:sz w:val="11"/>
        </w:rPr>
        <w:t>ofthe ticket oranykindofmoneylossto the participants ifthe conferencegetscancelorre-scheduled to otherplaceor date.</w:t>
      </w:r>
    </w:p>
    <w:p w:rsidR="00016C95" w:rsidRDefault="00016C95">
      <w:pPr>
        <w:pStyle w:val="BodyText"/>
        <w:spacing w:before="11"/>
      </w:pPr>
    </w:p>
    <w:p w:rsidR="00016C95" w:rsidRDefault="00EC6C69">
      <w:pPr>
        <w:pStyle w:val="ListParagraph"/>
        <w:numPr>
          <w:ilvl w:val="0"/>
          <w:numId w:val="6"/>
        </w:numPr>
        <w:tabs>
          <w:tab w:val="left" w:pos="304"/>
        </w:tabs>
        <w:spacing w:line="249" w:lineRule="auto"/>
        <w:ind w:right="227" w:firstLine="0"/>
        <w:rPr>
          <w:sz w:val="11"/>
        </w:rPr>
      </w:pPr>
      <w:r>
        <w:rPr>
          <w:w w:val="105"/>
          <w:sz w:val="11"/>
        </w:rPr>
        <w:t>B13</w:t>
      </w:r>
      <w:r>
        <w:rPr>
          <w:w w:val="105"/>
          <w:sz w:val="11"/>
        </w:rPr>
        <w:t>-</w:t>
      </w:r>
      <w:r>
        <w:rPr>
          <w:b/>
          <w:w w:val="105"/>
          <w:sz w:val="11"/>
        </w:rPr>
        <w:t>ACADEMICSWORLD will blacklist</w:t>
      </w:r>
      <w:r>
        <w:rPr>
          <w:w w:val="105"/>
          <w:sz w:val="11"/>
        </w:rPr>
        <w:t>the author/co-author/listener/Institutionifit found any involve inhatespeech,spreadingmisinformationabout ACADEMICSWORLDand tryto defame publicly or privately. In such case no</w:t>
      </w:r>
      <w:r>
        <w:rPr>
          <w:w w:val="105"/>
          <w:sz w:val="11"/>
        </w:rPr>
        <w:t>action could be taken the Black listed person against the ACADEMICSWORLD.</w:t>
      </w:r>
    </w:p>
    <w:p w:rsidR="00016C95" w:rsidRDefault="00016C95">
      <w:pPr>
        <w:pStyle w:val="BodyText"/>
        <w:spacing w:before="11"/>
      </w:pPr>
    </w:p>
    <w:p w:rsidR="00016C95" w:rsidRDefault="00EC6C69">
      <w:pPr>
        <w:pStyle w:val="Heading2"/>
      </w:pPr>
      <w:r>
        <w:rPr>
          <w:color w:val="195586"/>
          <w:w w:val="105"/>
        </w:rPr>
        <w:t>C-PublicationinInternational/NationalJournals/SCOPUS/ESCI/SCI/UGC CareListed/Google Scholar</w:t>
      </w:r>
      <w:r>
        <w:rPr>
          <w:color w:val="195586"/>
          <w:spacing w:val="-2"/>
          <w:w w:val="105"/>
        </w:rPr>
        <w:t>Journals:</w:t>
      </w:r>
    </w:p>
    <w:p w:rsidR="00016C95" w:rsidRDefault="00016C95">
      <w:pPr>
        <w:pStyle w:val="BodyText"/>
        <w:spacing w:before="11"/>
        <w:rPr>
          <w:b/>
        </w:rPr>
      </w:pPr>
    </w:p>
    <w:p w:rsidR="00016C95" w:rsidRDefault="00EC6C69">
      <w:pPr>
        <w:pStyle w:val="ListParagraph"/>
        <w:numPr>
          <w:ilvl w:val="0"/>
          <w:numId w:val="5"/>
        </w:numPr>
        <w:tabs>
          <w:tab w:val="left" w:pos="238"/>
        </w:tabs>
        <w:ind w:left="238" w:hanging="109"/>
        <w:rPr>
          <w:sz w:val="11"/>
        </w:rPr>
      </w:pPr>
      <w:r>
        <w:rPr>
          <w:w w:val="105"/>
          <w:sz w:val="11"/>
        </w:rPr>
        <w:t>C1-ACADEMICSWORLDhasalltherightstoselectthepapersfromtheconferencetopublishinth</w:t>
      </w:r>
      <w:r>
        <w:rPr>
          <w:w w:val="105"/>
          <w:sz w:val="11"/>
        </w:rPr>
        <w:t>einternational</w:t>
      </w:r>
      <w:r>
        <w:rPr>
          <w:spacing w:val="-2"/>
          <w:w w:val="105"/>
          <w:sz w:val="11"/>
        </w:rPr>
        <w:t>Journals.</w:t>
      </w:r>
    </w:p>
    <w:p w:rsidR="00016C95" w:rsidRDefault="00016C95">
      <w:pPr>
        <w:pStyle w:val="BodyText"/>
        <w:spacing w:before="20"/>
      </w:pPr>
    </w:p>
    <w:p w:rsidR="00016C95" w:rsidRDefault="00EC6C69">
      <w:pPr>
        <w:pStyle w:val="ListParagraph"/>
        <w:numPr>
          <w:ilvl w:val="0"/>
          <w:numId w:val="5"/>
        </w:numPr>
        <w:tabs>
          <w:tab w:val="left" w:pos="238"/>
        </w:tabs>
        <w:spacing w:before="1" w:line="254" w:lineRule="auto"/>
        <w:ind w:left="129" w:right="182" w:firstLine="0"/>
        <w:rPr>
          <w:sz w:val="11"/>
        </w:rPr>
      </w:pPr>
      <w:r>
        <w:rPr>
          <w:w w:val="105"/>
          <w:sz w:val="11"/>
        </w:rPr>
        <w:t xml:space="preserve">C2- </w:t>
      </w:r>
      <w:r>
        <w:rPr>
          <w:b/>
          <w:w w:val="105"/>
          <w:sz w:val="11"/>
        </w:rPr>
        <w:t xml:space="preserve">Publication in Scopus Indexed/SCIIndexed/UGC Care Listed or any associated Journal: </w:t>
      </w:r>
      <w:r>
        <w:rPr>
          <w:w w:val="105"/>
          <w:sz w:val="11"/>
        </w:rPr>
        <w:t xml:space="preserve">ACADEMICSWORLD can submitthe paper to any non-ACADEMICSWORLDInternationalJournalsindexed in Scopus/SCI/UGC Care listed onthe </w:t>
      </w:r>
      <w:r>
        <w:rPr>
          <w:b/>
          <w:w w:val="105"/>
          <w:sz w:val="11"/>
        </w:rPr>
        <w:t xml:space="preserve">written request </w:t>
      </w:r>
      <w:r>
        <w:rPr>
          <w:w w:val="105"/>
          <w:sz w:val="11"/>
        </w:rPr>
        <w:t>by</w:t>
      </w:r>
      <w:r>
        <w:rPr>
          <w:w w:val="105"/>
          <w:sz w:val="11"/>
        </w:rPr>
        <w:t xml:space="preserve"> theauthor. In such a case, the author will have to bear the entirepublication cost (according to the particularjournal). It may take3 to 12 months for the review and publication process.</w:t>
      </w:r>
    </w:p>
    <w:p w:rsidR="00016C95" w:rsidRDefault="00016C95">
      <w:pPr>
        <w:pStyle w:val="BodyText"/>
        <w:spacing w:before="7"/>
      </w:pPr>
    </w:p>
    <w:p w:rsidR="00016C95" w:rsidRDefault="00EC6C69">
      <w:pPr>
        <w:pStyle w:val="ListParagraph"/>
        <w:numPr>
          <w:ilvl w:val="0"/>
          <w:numId w:val="5"/>
        </w:numPr>
        <w:tabs>
          <w:tab w:val="left" w:pos="238"/>
        </w:tabs>
        <w:spacing w:before="1" w:line="249" w:lineRule="auto"/>
        <w:ind w:left="129" w:right="254" w:firstLine="0"/>
        <w:rPr>
          <w:sz w:val="11"/>
        </w:rPr>
      </w:pPr>
      <w:r>
        <w:rPr>
          <w:w w:val="105"/>
          <w:sz w:val="11"/>
        </w:rPr>
        <w:t>C3- Paymentmadeforthepurpose ofattendingthe ACADEMICSWORLDconferenc</w:t>
      </w:r>
      <w:r>
        <w:rPr>
          <w:w w:val="105"/>
          <w:sz w:val="11"/>
        </w:rPr>
        <w:t>es</w:t>
      </w:r>
      <w:r>
        <w:rPr>
          <w:b/>
          <w:w w:val="105"/>
          <w:sz w:val="11"/>
        </w:rPr>
        <w:t xml:space="preserve">will notberefunded </w:t>
      </w:r>
      <w:r>
        <w:rPr>
          <w:w w:val="105"/>
          <w:sz w:val="11"/>
        </w:rPr>
        <w:t>iftheregisteredpaper notselected for anyScopus/SCI/UGCIndexedjournalor if theauthor doesn’t want to publish in any ACADEMICSWORLD associated (SCOPUS/ESCI/SCI/UGC Care Listed/Google Scholar)International Journal after the conference.</w:t>
      </w:r>
    </w:p>
    <w:p w:rsidR="00016C95" w:rsidRDefault="00016C95">
      <w:pPr>
        <w:pStyle w:val="BodyText"/>
        <w:spacing w:before="5"/>
      </w:pPr>
    </w:p>
    <w:p w:rsidR="00016C95" w:rsidRDefault="00EC6C69">
      <w:pPr>
        <w:pStyle w:val="ListParagraph"/>
        <w:numPr>
          <w:ilvl w:val="0"/>
          <w:numId w:val="5"/>
        </w:numPr>
        <w:tabs>
          <w:tab w:val="left" w:pos="238"/>
        </w:tabs>
        <w:spacing w:before="1" w:line="259" w:lineRule="auto"/>
        <w:ind w:left="129" w:right="147" w:firstLine="0"/>
        <w:rPr>
          <w:sz w:val="11"/>
        </w:rPr>
      </w:pPr>
      <w:r>
        <w:rPr>
          <w:w w:val="105"/>
          <w:sz w:val="11"/>
        </w:rPr>
        <w:t>C</w:t>
      </w:r>
      <w:r>
        <w:rPr>
          <w:w w:val="105"/>
          <w:sz w:val="11"/>
        </w:rPr>
        <w:t>4- ACADEMICSWORLD may accept thepaperfromitsconferencesorit’sassociatedconference for publishing inthe ACADEMICSWORLD associated International Journal after extendingthe paper atleast 20%, from the authors.</w:t>
      </w:r>
    </w:p>
    <w:p w:rsidR="00016C95" w:rsidRDefault="00016C95">
      <w:pPr>
        <w:pStyle w:val="BodyText"/>
      </w:pPr>
    </w:p>
    <w:p w:rsidR="00016C95" w:rsidRDefault="00EC6C69">
      <w:pPr>
        <w:pStyle w:val="ListParagraph"/>
        <w:numPr>
          <w:ilvl w:val="0"/>
          <w:numId w:val="5"/>
        </w:numPr>
        <w:tabs>
          <w:tab w:val="left" w:pos="238"/>
        </w:tabs>
        <w:ind w:left="238" w:hanging="109"/>
        <w:rPr>
          <w:sz w:val="11"/>
        </w:rPr>
      </w:pPr>
      <w:r>
        <w:rPr>
          <w:w w:val="105"/>
          <w:sz w:val="11"/>
        </w:rPr>
        <w:t>C5-ACADEMICSWORLDtakesminimumof25to 60daystocomp</w:t>
      </w:r>
      <w:r>
        <w:rPr>
          <w:w w:val="105"/>
          <w:sz w:val="11"/>
        </w:rPr>
        <w:t>letethe Round-2reviewprocessforthe ACADEMICSWORLDassociatedInternationalJournalsafterthe</w:t>
      </w:r>
      <w:r>
        <w:rPr>
          <w:spacing w:val="-2"/>
          <w:w w:val="105"/>
          <w:sz w:val="11"/>
        </w:rPr>
        <w:t>conference.</w:t>
      </w:r>
    </w:p>
    <w:p w:rsidR="00016C95" w:rsidRDefault="00016C95">
      <w:pPr>
        <w:pStyle w:val="BodyText"/>
        <w:spacing w:before="11"/>
      </w:pPr>
    </w:p>
    <w:p w:rsidR="00016C95" w:rsidRDefault="00EC6C69">
      <w:pPr>
        <w:pStyle w:val="ListParagraph"/>
        <w:numPr>
          <w:ilvl w:val="0"/>
          <w:numId w:val="5"/>
        </w:numPr>
        <w:tabs>
          <w:tab w:val="left" w:pos="238"/>
        </w:tabs>
        <w:ind w:left="238" w:hanging="109"/>
        <w:rPr>
          <w:sz w:val="11"/>
        </w:rPr>
      </w:pPr>
      <w:r>
        <w:rPr>
          <w:w w:val="105"/>
          <w:sz w:val="11"/>
        </w:rPr>
        <w:t>C6-Authorsneedto paythe Journalhardcopychargeswhile gettingtheJournalhard</w:t>
      </w:r>
      <w:r>
        <w:rPr>
          <w:spacing w:val="-4"/>
          <w:w w:val="105"/>
          <w:sz w:val="11"/>
        </w:rPr>
        <w:t>copy.</w:t>
      </w:r>
    </w:p>
    <w:p w:rsidR="00016C95" w:rsidRDefault="00016C95">
      <w:pPr>
        <w:pStyle w:val="BodyText"/>
        <w:spacing w:before="20"/>
      </w:pPr>
    </w:p>
    <w:p w:rsidR="00016C95" w:rsidRDefault="00EC6C69">
      <w:pPr>
        <w:pStyle w:val="ListParagraph"/>
        <w:numPr>
          <w:ilvl w:val="0"/>
          <w:numId w:val="5"/>
        </w:numPr>
        <w:tabs>
          <w:tab w:val="left" w:pos="238"/>
        </w:tabs>
        <w:spacing w:before="1" w:line="249" w:lineRule="auto"/>
        <w:ind w:left="129" w:right="322" w:firstLine="0"/>
        <w:rPr>
          <w:sz w:val="11"/>
        </w:rPr>
      </w:pPr>
      <w:r>
        <w:rPr>
          <w:w w:val="105"/>
          <w:sz w:val="11"/>
        </w:rPr>
        <w:t>C7-The Editorial board has</w:t>
      </w:r>
      <w:r>
        <w:rPr>
          <w:b/>
          <w:w w:val="105"/>
          <w:sz w:val="11"/>
        </w:rPr>
        <w:t xml:space="preserve">allthe rightsto reject anypaperto publish </w:t>
      </w:r>
      <w:r>
        <w:rPr>
          <w:w w:val="105"/>
          <w:sz w:val="11"/>
        </w:rPr>
        <w:t>in</w:t>
      </w:r>
      <w:r>
        <w:rPr>
          <w:w w:val="105"/>
          <w:sz w:val="11"/>
        </w:rPr>
        <w:t>International Journal after the 2ndround of Review (After Conference/seminar).If the papergets rejectedthen no registration fee will be refunded paid for conference registration fees.</w:t>
      </w:r>
    </w:p>
    <w:p w:rsidR="00016C95" w:rsidRDefault="00016C95">
      <w:pPr>
        <w:pStyle w:val="ListParagraph"/>
        <w:spacing w:line="249" w:lineRule="auto"/>
        <w:rPr>
          <w:sz w:val="11"/>
        </w:rPr>
        <w:sectPr w:rsidR="00016C95">
          <w:pgSz w:w="11900" w:h="16840"/>
          <w:pgMar w:top="1460" w:right="1133" w:bottom="1600" w:left="1133" w:header="0" w:footer="1403" w:gutter="0"/>
          <w:cols w:space="720"/>
        </w:sectPr>
      </w:pPr>
    </w:p>
    <w:p w:rsidR="00016C95" w:rsidRDefault="00EC6C69">
      <w:pPr>
        <w:pStyle w:val="Heading2"/>
        <w:spacing w:before="89"/>
      </w:pPr>
      <w:r>
        <w:rPr>
          <w:color w:val="195586"/>
          <w:w w:val="105"/>
        </w:rPr>
        <w:lastRenderedPageBreak/>
        <w:t>D-Plagiarism</w:t>
      </w:r>
      <w:r>
        <w:rPr>
          <w:color w:val="195586"/>
          <w:spacing w:val="-2"/>
          <w:w w:val="105"/>
        </w:rPr>
        <w:t>policy</w:t>
      </w:r>
    </w:p>
    <w:p w:rsidR="00016C95" w:rsidRDefault="00EC6C69">
      <w:pPr>
        <w:pStyle w:val="BodyText"/>
        <w:spacing w:before="10"/>
        <w:ind w:left="129"/>
      </w:pPr>
      <w:r>
        <w:rPr>
          <w:w w:val="105"/>
        </w:rPr>
        <w:t>Theplagiarismpolicyensuresauthorsgi</w:t>
      </w:r>
      <w:r>
        <w:rPr>
          <w:w w:val="105"/>
        </w:rPr>
        <w:t>veduecredittootherauthorswhilereferencinganditprotectstheacademic integrityoftheresearch</w:t>
      </w:r>
      <w:r>
        <w:rPr>
          <w:spacing w:val="-2"/>
          <w:w w:val="105"/>
        </w:rPr>
        <w:t>community.</w:t>
      </w:r>
    </w:p>
    <w:p w:rsidR="00016C95" w:rsidRDefault="00016C95">
      <w:pPr>
        <w:pStyle w:val="BodyText"/>
        <w:spacing w:before="11"/>
      </w:pPr>
    </w:p>
    <w:p w:rsidR="00016C95" w:rsidRDefault="00EC6C69">
      <w:pPr>
        <w:pStyle w:val="ListParagraph"/>
        <w:numPr>
          <w:ilvl w:val="0"/>
          <w:numId w:val="4"/>
        </w:numPr>
        <w:tabs>
          <w:tab w:val="left" w:pos="238"/>
        </w:tabs>
        <w:spacing w:line="249" w:lineRule="auto"/>
        <w:ind w:right="279" w:firstLine="0"/>
        <w:rPr>
          <w:sz w:val="11"/>
        </w:rPr>
      </w:pPr>
      <w:r>
        <w:rPr>
          <w:w w:val="105"/>
          <w:sz w:val="11"/>
        </w:rPr>
        <w:t>D1. Allresearch paperssubmittedfor publicationare checked with plagiarism detectionsoftwareto verify itsoriginality and find similarity percent of a researc</w:t>
      </w:r>
      <w:r>
        <w:rPr>
          <w:w w:val="105"/>
          <w:sz w:val="11"/>
        </w:rPr>
        <w:t>hpaper. Andthe papersfailing to satisfy thementioned criteria are sent back to the author for modification.</w:t>
      </w:r>
    </w:p>
    <w:p w:rsidR="00016C95" w:rsidRDefault="00016C95">
      <w:pPr>
        <w:pStyle w:val="BodyText"/>
        <w:spacing w:before="15"/>
      </w:pPr>
    </w:p>
    <w:p w:rsidR="00016C95" w:rsidRDefault="00EC6C69">
      <w:pPr>
        <w:pStyle w:val="ListParagraph"/>
        <w:numPr>
          <w:ilvl w:val="0"/>
          <w:numId w:val="4"/>
        </w:numPr>
        <w:tabs>
          <w:tab w:val="left" w:pos="238"/>
        </w:tabs>
        <w:spacing w:before="1" w:line="249" w:lineRule="auto"/>
        <w:ind w:right="372" w:firstLine="0"/>
        <w:rPr>
          <w:sz w:val="11"/>
        </w:rPr>
      </w:pPr>
      <w:r>
        <w:rPr>
          <w:w w:val="105"/>
          <w:sz w:val="11"/>
        </w:rPr>
        <w:t>D2. If plagiarismis detectedinresearch paper just beforepublication, the author will be givena chance toresubmitthe paper afternecessarymodificatio</w:t>
      </w:r>
      <w:r>
        <w:rPr>
          <w:w w:val="105"/>
          <w:sz w:val="11"/>
        </w:rPr>
        <w:t>nassuggestedby the editor.However, if the editor decides plagiarism is a major issue in the research paper, it willnot be considered further for publication.</w:t>
      </w:r>
    </w:p>
    <w:p w:rsidR="00016C95" w:rsidRDefault="00016C95">
      <w:pPr>
        <w:pStyle w:val="BodyText"/>
        <w:spacing w:before="5"/>
      </w:pPr>
    </w:p>
    <w:p w:rsidR="00016C95" w:rsidRDefault="00EC6C69">
      <w:pPr>
        <w:pStyle w:val="ListParagraph"/>
        <w:numPr>
          <w:ilvl w:val="0"/>
          <w:numId w:val="4"/>
        </w:numPr>
        <w:tabs>
          <w:tab w:val="left" w:pos="238"/>
        </w:tabs>
        <w:spacing w:before="1" w:line="259" w:lineRule="auto"/>
        <w:ind w:right="187" w:firstLine="0"/>
        <w:rPr>
          <w:sz w:val="11"/>
        </w:rPr>
      </w:pPr>
      <w:r>
        <w:rPr>
          <w:w w:val="105"/>
          <w:sz w:val="11"/>
        </w:rPr>
        <w:t>D3. If plagiarism/fake identityis suspectedor detectedin research paper after its publication, th</w:t>
      </w:r>
      <w:r>
        <w:rPr>
          <w:w w:val="105"/>
          <w:sz w:val="11"/>
        </w:rPr>
        <w:t>e research paper will be removedfrom website tillcompletionofverification. Incase fewparagraphsare plagiarizedthe author will be givena chance to modify the published paper and the research paperwill berestored inwebsite after the editor’s approval.</w:t>
      </w:r>
    </w:p>
    <w:p w:rsidR="00016C95" w:rsidRDefault="00016C95">
      <w:pPr>
        <w:pStyle w:val="BodyText"/>
      </w:pPr>
    </w:p>
    <w:p w:rsidR="00016C95" w:rsidRDefault="00EC6C69">
      <w:pPr>
        <w:pStyle w:val="ListParagraph"/>
        <w:numPr>
          <w:ilvl w:val="0"/>
          <w:numId w:val="4"/>
        </w:numPr>
        <w:tabs>
          <w:tab w:val="left" w:pos="238"/>
        </w:tabs>
        <w:spacing w:line="259" w:lineRule="auto"/>
        <w:ind w:right="202" w:firstLine="0"/>
        <w:rPr>
          <w:sz w:val="11"/>
        </w:rPr>
      </w:pPr>
      <w:r>
        <w:rPr>
          <w:w w:val="105"/>
          <w:sz w:val="11"/>
        </w:rPr>
        <w:t xml:space="preserve">D4.However, if ACADEMICSWORLD decides plagiarism/fake identity is a major issuein the published paper and it seriously violates the copyright of others then the paper willremainremovedfrom publicationandthe author will be penalizedand will be </w:t>
      </w:r>
      <w:r>
        <w:rPr>
          <w:b/>
          <w:w w:val="105"/>
          <w:sz w:val="11"/>
        </w:rPr>
        <w:t>blacklisted f</w:t>
      </w:r>
      <w:r>
        <w:rPr>
          <w:b/>
          <w:w w:val="105"/>
          <w:sz w:val="11"/>
        </w:rPr>
        <w:t xml:space="preserve">rom ACADEMICSWORLD andotherConference Organizers </w:t>
      </w:r>
      <w:r>
        <w:rPr>
          <w:w w:val="105"/>
          <w:sz w:val="11"/>
        </w:rPr>
        <w:t>for lifetime. Also, itwillbe mentionedinjournal website about the removal from publicationas well as indexing services will be notified about the removal.</w:t>
      </w:r>
    </w:p>
    <w:p w:rsidR="00016C95" w:rsidRDefault="00016C95">
      <w:pPr>
        <w:pStyle w:val="BodyText"/>
      </w:pPr>
    </w:p>
    <w:p w:rsidR="00016C95" w:rsidRDefault="00EC6C69">
      <w:pPr>
        <w:pStyle w:val="ListParagraph"/>
        <w:numPr>
          <w:ilvl w:val="0"/>
          <w:numId w:val="4"/>
        </w:numPr>
        <w:tabs>
          <w:tab w:val="left" w:pos="238"/>
        </w:tabs>
        <w:ind w:left="238" w:hanging="109"/>
        <w:rPr>
          <w:sz w:val="11"/>
        </w:rPr>
      </w:pPr>
      <w:r>
        <w:rPr>
          <w:w w:val="105"/>
          <w:sz w:val="11"/>
        </w:rPr>
        <w:t>D5.Authors republishingtheirearlierpublishedwork</w:t>
      </w:r>
      <w:r>
        <w:rPr>
          <w:w w:val="105"/>
          <w:sz w:val="11"/>
        </w:rPr>
        <w:t xml:space="preserve">(self-plagiarism)willalsobedealinginthesametheprocedureasmentioned </w:t>
      </w:r>
      <w:r>
        <w:rPr>
          <w:spacing w:val="-2"/>
          <w:w w:val="105"/>
          <w:sz w:val="11"/>
        </w:rPr>
        <w:t>above.</w:t>
      </w:r>
    </w:p>
    <w:p w:rsidR="00016C95" w:rsidRDefault="00016C95">
      <w:pPr>
        <w:pStyle w:val="BodyText"/>
        <w:spacing w:before="11"/>
      </w:pPr>
    </w:p>
    <w:p w:rsidR="00016C95" w:rsidRDefault="00EC6C69">
      <w:pPr>
        <w:pStyle w:val="Heading2"/>
      </w:pPr>
      <w:r>
        <w:rPr>
          <w:color w:val="195586"/>
          <w:w w:val="105"/>
        </w:rPr>
        <w:t>E-</w:t>
      </w:r>
      <w:r>
        <w:rPr>
          <w:color w:val="195586"/>
          <w:spacing w:val="-2"/>
          <w:w w:val="105"/>
        </w:rPr>
        <w:t>Declaration:</w:t>
      </w:r>
    </w:p>
    <w:p w:rsidR="00016C95" w:rsidRDefault="00016C95">
      <w:pPr>
        <w:pStyle w:val="BodyText"/>
        <w:spacing w:before="21"/>
        <w:rPr>
          <w:b/>
        </w:rPr>
      </w:pPr>
    </w:p>
    <w:p w:rsidR="00016C95" w:rsidRDefault="00EC6C69">
      <w:pPr>
        <w:pStyle w:val="ListParagraph"/>
        <w:numPr>
          <w:ilvl w:val="0"/>
          <w:numId w:val="3"/>
        </w:numPr>
        <w:tabs>
          <w:tab w:val="left" w:pos="238"/>
        </w:tabs>
        <w:ind w:left="238" w:hanging="109"/>
        <w:rPr>
          <w:sz w:val="11"/>
        </w:rPr>
      </w:pPr>
      <w:r>
        <w:rPr>
          <w:w w:val="105"/>
          <w:sz w:val="11"/>
        </w:rPr>
        <w:t>E1-ACADEMICSWORLDisregisteredunder“PeoplesEmpowermentTrust”underSection-25,CompaniesAct,</w:t>
      </w:r>
      <w:r>
        <w:rPr>
          <w:spacing w:val="-4"/>
          <w:w w:val="105"/>
          <w:sz w:val="11"/>
        </w:rPr>
        <w:t>1956.</w:t>
      </w:r>
    </w:p>
    <w:p w:rsidR="00016C95" w:rsidRDefault="00016C95">
      <w:pPr>
        <w:pStyle w:val="BodyText"/>
        <w:spacing w:before="10"/>
      </w:pPr>
    </w:p>
    <w:p w:rsidR="00016C95" w:rsidRDefault="00EC6C69">
      <w:pPr>
        <w:pStyle w:val="ListParagraph"/>
        <w:numPr>
          <w:ilvl w:val="0"/>
          <w:numId w:val="3"/>
        </w:numPr>
        <w:tabs>
          <w:tab w:val="left" w:pos="238"/>
        </w:tabs>
        <w:spacing w:before="1"/>
        <w:ind w:left="238" w:hanging="109"/>
        <w:rPr>
          <w:sz w:val="11"/>
        </w:rPr>
      </w:pPr>
      <w:r>
        <w:rPr>
          <w:w w:val="105"/>
          <w:sz w:val="11"/>
        </w:rPr>
        <w:t>E2-ACADEMICSWORLDisan IndependentnonprofitbodywhoseaimtopromotetheScie</w:t>
      </w:r>
      <w:r>
        <w:rPr>
          <w:w w:val="105"/>
          <w:sz w:val="11"/>
        </w:rPr>
        <w:t>ntificActivitiesinIndiaand</w:t>
      </w:r>
      <w:r>
        <w:rPr>
          <w:spacing w:val="-2"/>
          <w:w w:val="105"/>
          <w:sz w:val="11"/>
        </w:rPr>
        <w:t>abroad.</w:t>
      </w:r>
    </w:p>
    <w:p w:rsidR="00016C95" w:rsidRDefault="00016C95">
      <w:pPr>
        <w:pStyle w:val="BodyText"/>
        <w:spacing w:before="15"/>
      </w:pPr>
    </w:p>
    <w:p w:rsidR="00016C95" w:rsidRDefault="00EC6C69">
      <w:pPr>
        <w:pStyle w:val="ListParagraph"/>
        <w:numPr>
          <w:ilvl w:val="0"/>
          <w:numId w:val="3"/>
        </w:numPr>
        <w:tabs>
          <w:tab w:val="left" w:pos="238"/>
        </w:tabs>
        <w:ind w:left="238" w:hanging="109"/>
        <w:rPr>
          <w:sz w:val="11"/>
        </w:rPr>
      </w:pPr>
      <w:r>
        <w:rPr>
          <w:w w:val="105"/>
          <w:sz w:val="11"/>
        </w:rPr>
        <w:t xml:space="preserve">E3-ACADEMICSWORLDisnotaffiliatedtoany </w:t>
      </w:r>
      <w:r>
        <w:rPr>
          <w:spacing w:val="-2"/>
          <w:w w:val="105"/>
          <w:sz w:val="11"/>
        </w:rPr>
        <w:t>university.</w:t>
      </w:r>
    </w:p>
    <w:p w:rsidR="00016C95" w:rsidRDefault="00016C95">
      <w:pPr>
        <w:pStyle w:val="BodyText"/>
        <w:spacing w:before="11"/>
      </w:pPr>
    </w:p>
    <w:p w:rsidR="00016C95" w:rsidRDefault="00EC6C69">
      <w:pPr>
        <w:pStyle w:val="ListParagraph"/>
        <w:numPr>
          <w:ilvl w:val="0"/>
          <w:numId w:val="3"/>
        </w:numPr>
        <w:tabs>
          <w:tab w:val="left" w:pos="238"/>
        </w:tabs>
        <w:ind w:left="238" w:hanging="109"/>
        <w:rPr>
          <w:sz w:val="11"/>
        </w:rPr>
      </w:pPr>
      <w:r>
        <w:rPr>
          <w:w w:val="105"/>
          <w:sz w:val="11"/>
        </w:rPr>
        <w:t>E4-TheEditorialBoardmembersarenotthe Employeesof</w:t>
      </w:r>
      <w:r>
        <w:rPr>
          <w:spacing w:val="-2"/>
          <w:w w:val="105"/>
          <w:sz w:val="11"/>
        </w:rPr>
        <w:t>ACADEMICSWORLD.</w:t>
      </w:r>
    </w:p>
    <w:p w:rsidR="00016C95" w:rsidRDefault="00016C95">
      <w:pPr>
        <w:pStyle w:val="BodyText"/>
        <w:spacing w:before="20"/>
      </w:pPr>
    </w:p>
    <w:p w:rsidR="00016C95" w:rsidRDefault="00EC6C69">
      <w:pPr>
        <w:pStyle w:val="ListParagraph"/>
        <w:numPr>
          <w:ilvl w:val="0"/>
          <w:numId w:val="3"/>
        </w:numPr>
        <w:tabs>
          <w:tab w:val="left" w:pos="238"/>
        </w:tabs>
        <w:spacing w:before="1" w:line="249" w:lineRule="auto"/>
        <w:ind w:left="129" w:right="683" w:firstLine="0"/>
        <w:rPr>
          <w:sz w:val="11"/>
        </w:rPr>
      </w:pPr>
      <w:r>
        <w:rPr>
          <w:w w:val="105"/>
          <w:sz w:val="11"/>
        </w:rPr>
        <w:t>E5- ACADEMICSWORLD hasall the rightsto cancel the Registrationat any time andwithdraw the Publication</w:t>
      </w:r>
      <w:r>
        <w:rPr>
          <w:w w:val="105"/>
          <w:sz w:val="11"/>
        </w:rPr>
        <w:t>if any participants/Delegates violatesthe rules andregulationsofACADEMICSWORLD and will take necessary action immediately.</w:t>
      </w:r>
    </w:p>
    <w:p w:rsidR="00016C95" w:rsidRDefault="00016C95">
      <w:pPr>
        <w:pStyle w:val="BodyText"/>
        <w:spacing w:before="5"/>
      </w:pPr>
    </w:p>
    <w:p w:rsidR="00016C95" w:rsidRDefault="00EC6C69">
      <w:pPr>
        <w:pStyle w:val="ListParagraph"/>
        <w:numPr>
          <w:ilvl w:val="0"/>
          <w:numId w:val="3"/>
        </w:numPr>
        <w:tabs>
          <w:tab w:val="left" w:pos="238"/>
        </w:tabs>
        <w:spacing w:before="1"/>
        <w:ind w:left="238" w:hanging="109"/>
        <w:rPr>
          <w:sz w:val="11"/>
        </w:rPr>
      </w:pPr>
      <w:r>
        <w:rPr>
          <w:w w:val="105"/>
          <w:sz w:val="11"/>
        </w:rPr>
        <w:t xml:space="preserve">E6-Anydisputeis subjecttoBhubaneswarjurisdiction </w:t>
      </w:r>
      <w:r>
        <w:rPr>
          <w:spacing w:val="-2"/>
          <w:w w:val="105"/>
          <w:sz w:val="11"/>
        </w:rPr>
        <w:t>only.</w:t>
      </w:r>
    </w:p>
    <w:p w:rsidR="00016C95" w:rsidRDefault="00016C95">
      <w:pPr>
        <w:pStyle w:val="BodyText"/>
        <w:spacing w:before="20"/>
      </w:pPr>
    </w:p>
    <w:p w:rsidR="00016C95" w:rsidRDefault="00EC6C69">
      <w:pPr>
        <w:pStyle w:val="ListParagraph"/>
        <w:numPr>
          <w:ilvl w:val="0"/>
          <w:numId w:val="3"/>
        </w:numPr>
        <w:tabs>
          <w:tab w:val="left" w:pos="238"/>
        </w:tabs>
        <w:ind w:left="238" w:hanging="109"/>
        <w:rPr>
          <w:sz w:val="11"/>
        </w:rPr>
      </w:pPr>
      <w:r>
        <w:rPr>
          <w:w w:val="105"/>
          <w:sz w:val="11"/>
        </w:rPr>
        <w:t>E7-ACADEMICSWORLDhasall the rightsreservedtoremovethepaperfromconferenceproc</w:t>
      </w:r>
      <w:r>
        <w:rPr>
          <w:w w:val="105"/>
          <w:sz w:val="11"/>
        </w:rPr>
        <w:t>eedings(Offline andOnline)orjournalsatanytimewithourgivinganynotice to</w:t>
      </w:r>
      <w:r>
        <w:rPr>
          <w:spacing w:val="-2"/>
          <w:w w:val="105"/>
          <w:sz w:val="11"/>
        </w:rPr>
        <w:t>author.</w:t>
      </w:r>
    </w:p>
    <w:p w:rsidR="00016C95" w:rsidRDefault="00016C95">
      <w:pPr>
        <w:pStyle w:val="BodyText"/>
        <w:spacing w:before="7"/>
      </w:pPr>
    </w:p>
    <w:p w:rsidR="00016C95" w:rsidRDefault="00EC6C69">
      <w:pPr>
        <w:pStyle w:val="Heading1"/>
      </w:pPr>
      <w:r>
        <w:rPr>
          <w:spacing w:val="-2"/>
          <w:w w:val="105"/>
        </w:rPr>
        <w:t>Undertaking</w:t>
      </w:r>
    </w:p>
    <w:p w:rsidR="00016C95" w:rsidRDefault="00016C95">
      <w:pPr>
        <w:pStyle w:val="BodyText"/>
        <w:spacing w:before="15"/>
        <w:rPr>
          <w:b/>
          <w:sz w:val="19"/>
        </w:rPr>
      </w:pPr>
    </w:p>
    <w:p w:rsidR="00016C95" w:rsidRDefault="00EC6C69">
      <w:pPr>
        <w:pStyle w:val="ListParagraph"/>
        <w:numPr>
          <w:ilvl w:val="0"/>
          <w:numId w:val="2"/>
        </w:numPr>
        <w:tabs>
          <w:tab w:val="left" w:pos="258"/>
        </w:tabs>
        <w:ind w:left="258" w:hanging="129"/>
        <w:rPr>
          <w:sz w:val="13"/>
        </w:rPr>
      </w:pPr>
      <w:r>
        <w:rPr>
          <w:w w:val="105"/>
          <w:sz w:val="13"/>
        </w:rPr>
        <w:t>Ihavenotpublished thispaper anywherebefore andIamtransferring theCopyrightofmypaper to</w:t>
      </w:r>
      <w:r>
        <w:rPr>
          <w:spacing w:val="-2"/>
          <w:w w:val="105"/>
          <w:sz w:val="13"/>
        </w:rPr>
        <w:t xml:space="preserve"> ACADEMICSWORLD</w:t>
      </w:r>
    </w:p>
    <w:p w:rsidR="00016C95" w:rsidRDefault="00016C95">
      <w:pPr>
        <w:pStyle w:val="BodyText"/>
        <w:spacing w:before="12"/>
        <w:rPr>
          <w:sz w:val="13"/>
        </w:rPr>
      </w:pPr>
    </w:p>
    <w:p w:rsidR="00016C95" w:rsidRDefault="00EC6C69">
      <w:pPr>
        <w:pStyle w:val="ListParagraph"/>
        <w:numPr>
          <w:ilvl w:val="0"/>
          <w:numId w:val="2"/>
        </w:numPr>
        <w:tabs>
          <w:tab w:val="left" w:pos="258"/>
        </w:tabs>
        <w:spacing w:line="249" w:lineRule="auto"/>
        <w:ind w:left="129" w:right="414" w:firstLine="0"/>
        <w:rPr>
          <w:sz w:val="13"/>
        </w:rPr>
      </w:pPr>
      <w:r>
        <w:rPr>
          <w:w w:val="105"/>
          <w:sz w:val="13"/>
        </w:rPr>
        <w:t>Iwillnotcauseorinvolvein anysortofviolenceordisturbancewithin</w:t>
      </w:r>
      <w:r>
        <w:rPr>
          <w:w w:val="105"/>
          <w:sz w:val="13"/>
        </w:rPr>
        <w:t xml:space="preserve"> and Outsideof theConference/EventVenue orduring the travelto thevenueatanyCountry during my Visa Period.</w:t>
      </w:r>
    </w:p>
    <w:p w:rsidR="00016C95" w:rsidRDefault="00016C95">
      <w:pPr>
        <w:pStyle w:val="BodyText"/>
        <w:spacing w:before="5"/>
        <w:rPr>
          <w:sz w:val="13"/>
        </w:rPr>
      </w:pPr>
    </w:p>
    <w:p w:rsidR="00016C95" w:rsidRDefault="00EC6C69">
      <w:pPr>
        <w:pStyle w:val="ListParagraph"/>
        <w:numPr>
          <w:ilvl w:val="0"/>
          <w:numId w:val="2"/>
        </w:numPr>
        <w:tabs>
          <w:tab w:val="left" w:pos="258"/>
        </w:tabs>
        <w:spacing w:before="1" w:line="249" w:lineRule="auto"/>
        <w:ind w:left="129" w:right="292" w:firstLine="0"/>
        <w:rPr>
          <w:sz w:val="13"/>
        </w:rPr>
      </w:pPr>
      <w:r>
        <w:rPr>
          <w:w w:val="105"/>
          <w:sz w:val="13"/>
        </w:rPr>
        <w:t>Paymentofa registrationfeecoversthe costtoattendallconferenceactivities,coffeebreaks(NAforOnlineconferences), conferencereceptionandbanquet,and</w:t>
      </w:r>
      <w:r>
        <w:rPr>
          <w:w w:val="105"/>
          <w:sz w:val="13"/>
        </w:rPr>
        <w:t xml:space="preserve">all lunchesduring the conference. Inaddition, eachregistrant will receive a copy of the conference proceedingswith ISBN. Thisregistration fee </w:t>
      </w:r>
      <w:r>
        <w:rPr>
          <w:b/>
          <w:w w:val="105"/>
          <w:sz w:val="13"/>
        </w:rPr>
        <w:t xml:space="preserve">does notcover </w:t>
      </w:r>
      <w:r>
        <w:rPr>
          <w:w w:val="105"/>
          <w:sz w:val="13"/>
        </w:rPr>
        <w:t>transportation fee, accommodation fee, after conference tour fee, Scopus/ESCI/UGC Listed Journal Pub</w:t>
      </w:r>
      <w:r>
        <w:rPr>
          <w:w w:val="105"/>
          <w:sz w:val="13"/>
        </w:rPr>
        <w:t>lication charges.</w:t>
      </w:r>
    </w:p>
    <w:p w:rsidR="00016C95" w:rsidRDefault="00016C95">
      <w:pPr>
        <w:pStyle w:val="BodyText"/>
        <w:spacing w:before="10"/>
        <w:rPr>
          <w:sz w:val="13"/>
        </w:rPr>
      </w:pPr>
    </w:p>
    <w:p w:rsidR="00016C95" w:rsidRDefault="00EC6C69">
      <w:pPr>
        <w:pStyle w:val="ListParagraph"/>
        <w:numPr>
          <w:ilvl w:val="0"/>
          <w:numId w:val="2"/>
        </w:numPr>
        <w:tabs>
          <w:tab w:val="left" w:pos="262"/>
        </w:tabs>
        <w:ind w:left="262" w:hanging="133"/>
        <w:rPr>
          <w:sz w:val="13"/>
        </w:rPr>
      </w:pPr>
      <w:r>
        <w:rPr>
          <w:w w:val="105"/>
          <w:sz w:val="13"/>
        </w:rPr>
        <w:t>ACADEMICSWORLDhasallrightsreservedtoshiftthevenue,reschedulingthedateofthe</w:t>
      </w:r>
      <w:r>
        <w:rPr>
          <w:spacing w:val="-2"/>
          <w:w w:val="105"/>
          <w:sz w:val="13"/>
        </w:rPr>
        <w:t>Event.</w:t>
      </w:r>
    </w:p>
    <w:p w:rsidR="00016C95" w:rsidRDefault="00016C95">
      <w:pPr>
        <w:pStyle w:val="BodyText"/>
        <w:spacing w:before="17"/>
        <w:rPr>
          <w:sz w:val="13"/>
        </w:rPr>
      </w:pPr>
    </w:p>
    <w:p w:rsidR="00016C95" w:rsidRDefault="00EC6C69">
      <w:pPr>
        <w:pStyle w:val="ListParagraph"/>
        <w:numPr>
          <w:ilvl w:val="0"/>
          <w:numId w:val="2"/>
        </w:numPr>
        <w:tabs>
          <w:tab w:val="left" w:pos="258"/>
        </w:tabs>
        <w:spacing w:line="249" w:lineRule="auto"/>
        <w:ind w:left="129" w:right="468" w:firstLine="0"/>
        <w:rPr>
          <w:sz w:val="13"/>
        </w:rPr>
      </w:pPr>
      <w:r>
        <w:rPr>
          <w:w w:val="105"/>
          <w:sz w:val="13"/>
        </w:rPr>
        <w:t>Ido herebydeclare thatall theinformation given bymeis trueand ifatanymomentitisfound to bewrongmyregistrationforeventwillbecancelled byACADEMICSWORLD and t</w:t>
      </w:r>
      <w:r>
        <w:rPr>
          <w:w w:val="105"/>
          <w:sz w:val="13"/>
        </w:rPr>
        <w:t>ake necessary action against me.</w:t>
      </w:r>
    </w:p>
    <w:p w:rsidR="00016C95" w:rsidRDefault="00016C95">
      <w:pPr>
        <w:pStyle w:val="BodyText"/>
        <w:spacing w:before="6"/>
        <w:rPr>
          <w:sz w:val="13"/>
        </w:rPr>
      </w:pPr>
    </w:p>
    <w:p w:rsidR="00016C95" w:rsidRDefault="00EC6C69">
      <w:pPr>
        <w:pStyle w:val="ListParagraph"/>
        <w:numPr>
          <w:ilvl w:val="0"/>
          <w:numId w:val="2"/>
        </w:numPr>
        <w:tabs>
          <w:tab w:val="left" w:pos="277"/>
        </w:tabs>
        <w:ind w:left="277" w:hanging="148"/>
        <w:rPr>
          <w:i/>
          <w:color w:val="001E5E"/>
          <w:sz w:val="15"/>
        </w:rPr>
      </w:pPr>
      <w:r>
        <w:rPr>
          <w:w w:val="105"/>
          <w:sz w:val="13"/>
        </w:rPr>
        <w:t>ACADEMICSWORLDisnotresponsibleforany violationofRulesandRegulationsbymeorbymyCo-authors ofthis paperatanycountryduringthe</w:t>
      </w:r>
      <w:r>
        <w:rPr>
          <w:spacing w:val="-2"/>
          <w:w w:val="105"/>
          <w:sz w:val="13"/>
        </w:rPr>
        <w:t>event</w:t>
      </w:r>
    </w:p>
    <w:p w:rsidR="00016C95" w:rsidRDefault="00016C95">
      <w:pPr>
        <w:pStyle w:val="BodyText"/>
        <w:spacing w:before="12"/>
        <w:rPr>
          <w:sz w:val="13"/>
        </w:rPr>
      </w:pPr>
    </w:p>
    <w:p w:rsidR="00016C95" w:rsidRDefault="00EC6C69">
      <w:pPr>
        <w:pStyle w:val="ListParagraph"/>
        <w:numPr>
          <w:ilvl w:val="0"/>
          <w:numId w:val="2"/>
        </w:numPr>
        <w:tabs>
          <w:tab w:val="left" w:pos="272"/>
        </w:tabs>
        <w:ind w:left="272" w:hanging="143"/>
        <w:rPr>
          <w:i/>
          <w:color w:val="001E5E"/>
          <w:sz w:val="15"/>
        </w:rPr>
      </w:pPr>
      <w:r>
        <w:rPr>
          <w:w w:val="105"/>
          <w:sz w:val="13"/>
        </w:rPr>
        <w:t>Iandallmyco-authorsread alltheaboveinformationandinthe(</w:t>
      </w:r>
      <w:hyperlink r:id="rId10">
        <w:r>
          <w:rPr>
            <w:color w:val="1F5BD0"/>
            <w:w w:val="105"/>
            <w:sz w:val="13"/>
          </w:rPr>
          <w:t>http://www.academicsworld.org/rules.php</w:t>
        </w:r>
        <w:r>
          <w:rPr>
            <w:w w:val="105"/>
            <w:sz w:val="13"/>
          </w:rPr>
          <w:t>)</w:t>
        </w:r>
      </w:hyperlink>
      <w:r>
        <w:rPr>
          <w:w w:val="105"/>
          <w:sz w:val="13"/>
        </w:rPr>
        <w:t>pageand</w:t>
      </w:r>
      <w:r>
        <w:rPr>
          <w:spacing w:val="-2"/>
          <w:w w:val="105"/>
          <w:sz w:val="13"/>
        </w:rPr>
        <w:t>agree.</w:t>
      </w:r>
    </w:p>
    <w:p w:rsidR="00016C95" w:rsidRDefault="00016C95">
      <w:pPr>
        <w:pStyle w:val="BodyText"/>
        <w:spacing w:before="69"/>
        <w:rPr>
          <w:sz w:val="13"/>
        </w:rPr>
      </w:pPr>
    </w:p>
    <w:p w:rsidR="00016C95" w:rsidRDefault="00EC6C69">
      <w:pPr>
        <w:pStyle w:val="Heading1"/>
        <w:rPr>
          <w:rFonts w:ascii="Times New Roman"/>
        </w:rPr>
      </w:pPr>
      <w:r>
        <w:rPr>
          <w:rFonts w:ascii="Times New Roman"/>
          <w:u w:val="single"/>
        </w:rPr>
        <w:t>Declaration&amp;</w:t>
      </w:r>
      <w:r>
        <w:rPr>
          <w:rFonts w:ascii="Times New Roman"/>
          <w:spacing w:val="-2"/>
          <w:u w:val="single"/>
        </w:rPr>
        <w:t>Undertaking</w:t>
      </w:r>
    </w:p>
    <w:p w:rsidR="00016C95" w:rsidRDefault="00EC6C69">
      <w:pPr>
        <w:pStyle w:val="ListParagraph"/>
        <w:numPr>
          <w:ilvl w:val="0"/>
          <w:numId w:val="1"/>
        </w:numPr>
        <w:tabs>
          <w:tab w:val="left" w:pos="257"/>
        </w:tabs>
        <w:spacing w:before="75"/>
        <w:ind w:left="257" w:hanging="128"/>
        <w:rPr>
          <w:rFonts w:ascii="Calibri Light"/>
          <w:i/>
          <w:sz w:val="13"/>
        </w:rPr>
      </w:pPr>
      <w:r>
        <w:rPr>
          <w:rFonts w:ascii="Calibri Light"/>
          <w:i/>
          <w:color w:val="001F5F"/>
          <w:w w:val="105"/>
          <w:sz w:val="13"/>
        </w:rPr>
        <w:t>Ihavenotpublishedthispaperanywhere</w:t>
      </w:r>
      <w:r>
        <w:rPr>
          <w:rFonts w:ascii="Calibri Light"/>
          <w:i/>
          <w:color w:val="001F5F"/>
          <w:spacing w:val="-2"/>
          <w:w w:val="105"/>
          <w:sz w:val="13"/>
        </w:rPr>
        <w:t>before.</w:t>
      </w:r>
    </w:p>
    <w:p w:rsidR="00016C95" w:rsidRDefault="00EC6C69">
      <w:pPr>
        <w:pStyle w:val="ListParagraph"/>
        <w:numPr>
          <w:ilvl w:val="0"/>
          <w:numId w:val="1"/>
        </w:numPr>
        <w:tabs>
          <w:tab w:val="left" w:pos="257"/>
        </w:tabs>
        <w:spacing w:before="10"/>
        <w:ind w:left="257" w:hanging="128"/>
        <w:rPr>
          <w:rFonts w:ascii="Calibri Light"/>
          <w:i/>
          <w:sz w:val="13"/>
        </w:rPr>
      </w:pPr>
      <w:r>
        <w:rPr>
          <w:rFonts w:ascii="Calibri Light"/>
          <w:i/>
          <w:color w:val="001F5F"/>
          <w:w w:val="105"/>
          <w:sz w:val="13"/>
        </w:rPr>
        <w:t>IwillnotcauseorinvolveinanysortofviolenceordisturbancewithinandOutside oftheConference/Event</w:t>
      </w:r>
      <w:r>
        <w:rPr>
          <w:rFonts w:ascii="Calibri Light"/>
          <w:i/>
          <w:color w:val="001F5F"/>
          <w:spacing w:val="-2"/>
          <w:w w:val="105"/>
          <w:sz w:val="13"/>
        </w:rPr>
        <w:t>Venue.</w:t>
      </w:r>
    </w:p>
    <w:p w:rsidR="00016C95" w:rsidRDefault="00EC6C69">
      <w:pPr>
        <w:pStyle w:val="ListParagraph"/>
        <w:numPr>
          <w:ilvl w:val="0"/>
          <w:numId w:val="1"/>
        </w:numPr>
        <w:tabs>
          <w:tab w:val="left" w:pos="257"/>
        </w:tabs>
        <w:spacing w:before="4"/>
        <w:ind w:left="257" w:hanging="128"/>
        <w:rPr>
          <w:rFonts w:ascii="Calibri Light"/>
          <w:i/>
          <w:sz w:val="13"/>
        </w:rPr>
      </w:pPr>
      <w:r>
        <w:rPr>
          <w:rFonts w:ascii="Calibri Light"/>
          <w:i/>
          <w:color w:val="001F5F"/>
          <w:w w:val="105"/>
          <w:sz w:val="13"/>
        </w:rPr>
        <w:t>AWhas all</w:t>
      </w:r>
      <w:r>
        <w:rPr>
          <w:rFonts w:ascii="Calibri Light"/>
          <w:i/>
          <w:color w:val="001F5F"/>
          <w:w w:val="105"/>
          <w:sz w:val="13"/>
        </w:rPr>
        <w:t>rights reservedtoshiftthevenue, reschedulingthedateofthe</w:t>
      </w:r>
      <w:r>
        <w:rPr>
          <w:rFonts w:ascii="Calibri Light"/>
          <w:i/>
          <w:color w:val="001F5F"/>
          <w:spacing w:val="-2"/>
          <w:w w:val="105"/>
          <w:sz w:val="13"/>
        </w:rPr>
        <w:t>Event.</w:t>
      </w:r>
    </w:p>
    <w:p w:rsidR="00016C95" w:rsidRDefault="00EC6C69">
      <w:pPr>
        <w:pStyle w:val="ListParagraph"/>
        <w:numPr>
          <w:ilvl w:val="0"/>
          <w:numId w:val="1"/>
        </w:numPr>
        <w:tabs>
          <w:tab w:val="left" w:pos="295"/>
        </w:tabs>
        <w:spacing w:before="9" w:line="247" w:lineRule="auto"/>
        <w:ind w:left="129" w:right="2469" w:firstLine="0"/>
        <w:rPr>
          <w:rFonts w:ascii="Calibri Light"/>
          <w:i/>
          <w:sz w:val="13"/>
        </w:rPr>
      </w:pPr>
      <w:r>
        <w:rPr>
          <w:rFonts w:ascii="Calibri Light"/>
          <w:i/>
          <w:color w:val="001F5F"/>
          <w:w w:val="105"/>
          <w:sz w:val="13"/>
        </w:rPr>
        <w:t>I do here bydeclarethat all the informationgivenbymeis true andif at anymoment itis foundto bewrongmy registrationfor event will be cancelled by RW and take necessary action against me.</w:t>
      </w:r>
    </w:p>
    <w:p w:rsidR="00016C95" w:rsidRDefault="00EC6C69">
      <w:pPr>
        <w:pStyle w:val="ListParagraph"/>
        <w:numPr>
          <w:ilvl w:val="0"/>
          <w:numId w:val="1"/>
        </w:numPr>
        <w:tabs>
          <w:tab w:val="left" w:pos="257"/>
        </w:tabs>
        <w:spacing w:before="5"/>
        <w:ind w:left="257" w:hanging="128"/>
        <w:rPr>
          <w:rFonts w:ascii="Calibri Light"/>
          <w:i/>
          <w:sz w:val="13"/>
        </w:rPr>
      </w:pPr>
      <w:r>
        <w:rPr>
          <w:rFonts w:ascii="Calibri Light"/>
          <w:i/>
          <w:color w:val="001F5F"/>
          <w:w w:val="105"/>
          <w:sz w:val="13"/>
        </w:rPr>
        <w:t>Iamtran</w:t>
      </w:r>
      <w:r>
        <w:rPr>
          <w:rFonts w:ascii="Calibri Light"/>
          <w:i/>
          <w:color w:val="001F5F"/>
          <w:w w:val="105"/>
          <w:sz w:val="13"/>
        </w:rPr>
        <w:t xml:space="preserve">sferringtheCopyrightofmypaperto </w:t>
      </w:r>
      <w:r>
        <w:rPr>
          <w:rFonts w:ascii="Calibri Light"/>
          <w:i/>
          <w:color w:val="001F5F"/>
          <w:spacing w:val="-7"/>
          <w:w w:val="105"/>
          <w:sz w:val="13"/>
        </w:rPr>
        <w:t>AW</w:t>
      </w:r>
    </w:p>
    <w:p w:rsidR="00016C95" w:rsidRDefault="00016C95">
      <w:pPr>
        <w:pStyle w:val="BodyText"/>
        <w:rPr>
          <w:rFonts w:ascii="Calibri Light"/>
          <w:i/>
          <w:sz w:val="13"/>
        </w:rPr>
      </w:pPr>
    </w:p>
    <w:p w:rsidR="00016C95" w:rsidRDefault="00016C95">
      <w:pPr>
        <w:pStyle w:val="BodyText"/>
        <w:spacing w:before="52"/>
        <w:rPr>
          <w:rFonts w:ascii="Calibri Light"/>
          <w:i/>
          <w:sz w:val="13"/>
        </w:rPr>
      </w:pPr>
    </w:p>
    <w:p w:rsidR="00016C95" w:rsidRDefault="00EC6C69">
      <w:pPr>
        <w:tabs>
          <w:tab w:val="left" w:pos="5054"/>
        </w:tabs>
        <w:spacing w:before="1"/>
        <w:ind w:left="129"/>
        <w:rPr>
          <w:rFonts w:ascii="Symbol" w:hAnsi="Symbol"/>
          <w:sz w:val="17"/>
        </w:rPr>
      </w:pPr>
      <w:r>
        <w:rPr>
          <w:rFonts w:ascii="Times New Roman" w:hAnsi="Times New Roman"/>
          <w:spacing w:val="-2"/>
          <w:sz w:val="17"/>
        </w:rPr>
        <w:t>Signature: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Symbol" w:hAnsi="Symbol"/>
          <w:sz w:val="17"/>
        </w:rPr>
        <w:t></w:t>
      </w:r>
      <w:r>
        <w:rPr>
          <w:rFonts w:ascii="Symbol" w:hAnsi="Symbol"/>
          <w:sz w:val="17"/>
        </w:rPr>
        <w:t></w:t>
      </w:r>
      <w:r>
        <w:rPr>
          <w:rFonts w:ascii="Symbol" w:hAnsi="Symbol"/>
          <w:sz w:val="17"/>
        </w:rPr>
        <w:t></w:t>
      </w:r>
      <w:r>
        <w:rPr>
          <w:rFonts w:ascii="Times New Roman" w:hAnsi="Times New Roman"/>
          <w:sz w:val="17"/>
        </w:rPr>
        <w:t>Date: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</w:p>
    <w:p w:rsidR="00016C95" w:rsidRDefault="00016C95">
      <w:pPr>
        <w:pStyle w:val="BodyText"/>
        <w:spacing w:before="202"/>
        <w:rPr>
          <w:rFonts w:ascii="Symbol" w:hAnsi="Symbol"/>
          <w:sz w:val="17"/>
        </w:rPr>
      </w:pPr>
    </w:p>
    <w:p w:rsidR="00016C95" w:rsidRDefault="00EC6C69">
      <w:pPr>
        <w:tabs>
          <w:tab w:val="left" w:pos="6359"/>
        </w:tabs>
        <w:ind w:left="129"/>
        <w:rPr>
          <w:rFonts w:ascii="Symbol" w:hAnsi="Symbol"/>
          <w:sz w:val="17"/>
        </w:rPr>
      </w:pPr>
      <w:r>
        <w:rPr>
          <w:rFonts w:ascii="Times New Roman" w:hAnsi="Times New Roman"/>
          <w:sz w:val="17"/>
        </w:rPr>
        <w:t>Remarks: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  <w:r>
        <w:rPr>
          <w:rFonts w:ascii="Symbol" w:hAnsi="Symbol"/>
          <w:spacing w:val="-2"/>
          <w:sz w:val="17"/>
        </w:rPr>
        <w:t></w:t>
      </w:r>
    </w:p>
    <w:sectPr w:rsidR="00016C95" w:rsidSect="00016C95">
      <w:pgSz w:w="11900" w:h="16840"/>
      <w:pgMar w:top="1320" w:right="1133" w:bottom="1600" w:left="1133" w:header="0" w:footer="14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C69" w:rsidRDefault="00EC6C69" w:rsidP="00016C95">
      <w:r>
        <w:separator/>
      </w:r>
    </w:p>
  </w:endnote>
  <w:endnote w:type="continuationSeparator" w:id="1">
    <w:p w:rsidR="00EC6C69" w:rsidRDefault="00EC6C69" w:rsidP="00016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C95" w:rsidRDefault="00016C95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06.3pt;margin-top:760.85pt;width:41.5pt;height:11.85pt;z-index:-15919616;mso-position-horizontal-relative:page;mso-position-vertical-relative:page" filled="f" stroked="f">
          <v:textbox inset="0,0,0,0">
            <w:txbxContent>
              <w:p w:rsidR="00016C95" w:rsidRDefault="00EC6C69">
                <w:pPr>
                  <w:spacing w:before="19"/>
                  <w:ind w:left="20"/>
                  <w:rPr>
                    <w:rFonts w:ascii="Times New Roman"/>
                    <w:b/>
                    <w:sz w:val="17"/>
                  </w:rPr>
                </w:pPr>
                <w:r>
                  <w:rPr>
                    <w:rFonts w:ascii="Times New Roman"/>
                    <w:w w:val="105"/>
                    <w:sz w:val="17"/>
                  </w:rPr>
                  <w:t>Page</w:t>
                </w:r>
                <w:r w:rsidR="00016C95">
                  <w:rPr>
                    <w:rFonts w:ascii="Times New Roman"/>
                    <w:b/>
                    <w:w w:val="105"/>
                    <w:sz w:val="17"/>
                  </w:rPr>
                  <w:fldChar w:fldCharType="begin"/>
                </w:r>
                <w:r>
                  <w:rPr>
                    <w:rFonts w:ascii="Times New Roman"/>
                    <w:b/>
                    <w:w w:val="105"/>
                    <w:sz w:val="17"/>
                  </w:rPr>
                  <w:instrText xml:space="preserve"> PAGE </w:instrText>
                </w:r>
                <w:r w:rsidR="00016C95">
                  <w:rPr>
                    <w:rFonts w:ascii="Times New Roman"/>
                    <w:b/>
                    <w:w w:val="105"/>
                    <w:sz w:val="17"/>
                  </w:rPr>
                  <w:fldChar w:fldCharType="separate"/>
                </w:r>
                <w:r w:rsidR="005B10D2">
                  <w:rPr>
                    <w:rFonts w:ascii="Times New Roman"/>
                    <w:b/>
                    <w:noProof/>
                    <w:w w:val="105"/>
                    <w:sz w:val="17"/>
                  </w:rPr>
                  <w:t>2</w:t>
                </w:r>
                <w:r w:rsidR="00016C95">
                  <w:rPr>
                    <w:rFonts w:ascii="Times New Roman"/>
                    <w:b/>
                    <w:w w:val="105"/>
                    <w:sz w:val="17"/>
                  </w:rPr>
                  <w:fldChar w:fldCharType="end"/>
                </w:r>
                <w:r>
                  <w:rPr>
                    <w:rFonts w:ascii="Times New Roman"/>
                    <w:w w:val="105"/>
                    <w:sz w:val="17"/>
                  </w:rPr>
                  <w:t>of</w:t>
                </w:r>
                <w:r w:rsidR="00016C95">
                  <w:rPr>
                    <w:rFonts w:ascii="Times New Roman"/>
                    <w:b/>
                    <w:spacing w:val="-10"/>
                    <w:w w:val="105"/>
                    <w:sz w:val="17"/>
                  </w:rPr>
                  <w:fldChar w:fldCharType="begin"/>
                </w:r>
                <w:r>
                  <w:rPr>
                    <w:rFonts w:ascii="Times New Roman"/>
                    <w:b/>
                    <w:spacing w:val="-10"/>
                    <w:w w:val="105"/>
                    <w:sz w:val="17"/>
                  </w:rPr>
                  <w:instrText xml:space="preserve"> NUMPAGES </w:instrText>
                </w:r>
                <w:r w:rsidR="00016C95">
                  <w:rPr>
                    <w:rFonts w:ascii="Times New Roman"/>
                    <w:b/>
                    <w:spacing w:val="-10"/>
                    <w:w w:val="105"/>
                    <w:sz w:val="17"/>
                  </w:rPr>
                  <w:fldChar w:fldCharType="separate"/>
                </w:r>
                <w:r w:rsidR="005B10D2">
                  <w:rPr>
                    <w:rFonts w:ascii="Times New Roman"/>
                    <w:b/>
                    <w:noProof/>
                    <w:spacing w:val="-10"/>
                    <w:w w:val="105"/>
                    <w:sz w:val="17"/>
                  </w:rPr>
                  <w:t>3</w:t>
                </w:r>
                <w:r w:rsidR="00016C95">
                  <w:rPr>
                    <w:rFonts w:ascii="Times New Roman"/>
                    <w:b/>
                    <w:spacing w:val="-10"/>
                    <w:w w:val="105"/>
                    <w:sz w:val="17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" o:spid="_x0000_s2049" type="#_x0000_t202" style="position:absolute;margin-left:277.15pt;margin-top:760.85pt;width:190.85pt;height:11.85pt;z-index:-15919104;mso-position-horizontal-relative:page;mso-position-vertical-relative:page" filled="f" stroked="f">
          <v:textbox inset="0,0,0,0">
            <w:txbxContent>
              <w:p w:rsidR="00016C95" w:rsidRDefault="00EC6C69">
                <w:pPr>
                  <w:spacing w:before="19"/>
                  <w:ind w:left="20"/>
                  <w:rPr>
                    <w:rFonts w:ascii="Times New Roman"/>
                    <w:sz w:val="17"/>
                  </w:rPr>
                </w:pPr>
                <w:r>
                  <w:rPr>
                    <w:rFonts w:ascii="Times New Roman"/>
                    <w:w w:val="105"/>
                    <w:sz w:val="17"/>
                  </w:rPr>
                  <w:t>All3pagesaremandatorytosendtoofficialemail</w:t>
                </w:r>
                <w:r>
                  <w:rPr>
                    <w:rFonts w:ascii="Times New Roman"/>
                    <w:spacing w:val="-5"/>
                    <w:w w:val="105"/>
                    <w:sz w:val="17"/>
                  </w:rPr>
                  <w:t>ID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C69" w:rsidRDefault="00EC6C69" w:rsidP="00016C95">
      <w:r>
        <w:separator/>
      </w:r>
    </w:p>
  </w:footnote>
  <w:footnote w:type="continuationSeparator" w:id="1">
    <w:p w:rsidR="00EC6C69" w:rsidRDefault="00EC6C69" w:rsidP="00016C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517C"/>
    <w:multiLevelType w:val="hybridMultilevel"/>
    <w:tmpl w:val="8E9ED15E"/>
    <w:lvl w:ilvl="0" w:tplc="C1DCA2E4">
      <w:start w:val="1"/>
      <w:numFmt w:val="decimal"/>
      <w:lvlText w:val="%1."/>
      <w:lvlJc w:val="left"/>
      <w:pPr>
        <w:ind w:left="239" w:hanging="11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7"/>
        <w:w w:val="106"/>
        <w:sz w:val="11"/>
        <w:szCs w:val="11"/>
        <w:lang w:val="en-US" w:eastAsia="en-US" w:bidi="ar-SA"/>
      </w:rPr>
    </w:lvl>
    <w:lvl w:ilvl="1" w:tplc="7E983246">
      <w:numFmt w:val="bullet"/>
      <w:lvlText w:val="•"/>
      <w:lvlJc w:val="left"/>
      <w:pPr>
        <w:ind w:left="1179" w:hanging="111"/>
      </w:pPr>
      <w:rPr>
        <w:rFonts w:hint="default"/>
        <w:lang w:val="en-US" w:eastAsia="en-US" w:bidi="ar-SA"/>
      </w:rPr>
    </w:lvl>
    <w:lvl w:ilvl="2" w:tplc="2BE43100">
      <w:numFmt w:val="bullet"/>
      <w:lvlText w:val="•"/>
      <w:lvlJc w:val="left"/>
      <w:pPr>
        <w:ind w:left="2118" w:hanging="111"/>
      </w:pPr>
      <w:rPr>
        <w:rFonts w:hint="default"/>
        <w:lang w:val="en-US" w:eastAsia="en-US" w:bidi="ar-SA"/>
      </w:rPr>
    </w:lvl>
    <w:lvl w:ilvl="3" w:tplc="18468164">
      <w:numFmt w:val="bullet"/>
      <w:lvlText w:val="•"/>
      <w:lvlJc w:val="left"/>
      <w:pPr>
        <w:ind w:left="3058" w:hanging="111"/>
      </w:pPr>
      <w:rPr>
        <w:rFonts w:hint="default"/>
        <w:lang w:val="en-US" w:eastAsia="en-US" w:bidi="ar-SA"/>
      </w:rPr>
    </w:lvl>
    <w:lvl w:ilvl="4" w:tplc="564C0294">
      <w:numFmt w:val="bullet"/>
      <w:lvlText w:val="•"/>
      <w:lvlJc w:val="left"/>
      <w:pPr>
        <w:ind w:left="3997" w:hanging="111"/>
      </w:pPr>
      <w:rPr>
        <w:rFonts w:hint="default"/>
        <w:lang w:val="en-US" w:eastAsia="en-US" w:bidi="ar-SA"/>
      </w:rPr>
    </w:lvl>
    <w:lvl w:ilvl="5" w:tplc="28FEF0FC">
      <w:numFmt w:val="bullet"/>
      <w:lvlText w:val="•"/>
      <w:lvlJc w:val="left"/>
      <w:pPr>
        <w:ind w:left="4937" w:hanging="111"/>
      </w:pPr>
      <w:rPr>
        <w:rFonts w:hint="default"/>
        <w:lang w:val="en-US" w:eastAsia="en-US" w:bidi="ar-SA"/>
      </w:rPr>
    </w:lvl>
    <w:lvl w:ilvl="6" w:tplc="B1324080">
      <w:numFmt w:val="bullet"/>
      <w:lvlText w:val="•"/>
      <w:lvlJc w:val="left"/>
      <w:pPr>
        <w:ind w:left="5876" w:hanging="111"/>
      </w:pPr>
      <w:rPr>
        <w:rFonts w:hint="default"/>
        <w:lang w:val="en-US" w:eastAsia="en-US" w:bidi="ar-SA"/>
      </w:rPr>
    </w:lvl>
    <w:lvl w:ilvl="7" w:tplc="F0208E60">
      <w:numFmt w:val="bullet"/>
      <w:lvlText w:val="•"/>
      <w:lvlJc w:val="left"/>
      <w:pPr>
        <w:ind w:left="6815" w:hanging="111"/>
      </w:pPr>
      <w:rPr>
        <w:rFonts w:hint="default"/>
        <w:lang w:val="en-US" w:eastAsia="en-US" w:bidi="ar-SA"/>
      </w:rPr>
    </w:lvl>
    <w:lvl w:ilvl="8" w:tplc="9EBE503A">
      <w:numFmt w:val="bullet"/>
      <w:lvlText w:val="•"/>
      <w:lvlJc w:val="left"/>
      <w:pPr>
        <w:ind w:left="7755" w:hanging="111"/>
      </w:pPr>
      <w:rPr>
        <w:rFonts w:hint="default"/>
        <w:lang w:val="en-US" w:eastAsia="en-US" w:bidi="ar-SA"/>
      </w:rPr>
    </w:lvl>
  </w:abstractNum>
  <w:abstractNum w:abstractNumId="1">
    <w:nsid w:val="12FB6309"/>
    <w:multiLevelType w:val="hybridMultilevel"/>
    <w:tmpl w:val="516CF268"/>
    <w:lvl w:ilvl="0" w:tplc="2ACC1F14">
      <w:start w:val="1"/>
      <w:numFmt w:val="decimal"/>
      <w:lvlText w:val="%1."/>
      <w:lvlJc w:val="left"/>
      <w:pPr>
        <w:ind w:left="239" w:hanging="11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7"/>
        <w:w w:val="106"/>
        <w:sz w:val="11"/>
        <w:szCs w:val="11"/>
        <w:lang w:val="en-US" w:eastAsia="en-US" w:bidi="ar-SA"/>
      </w:rPr>
    </w:lvl>
    <w:lvl w:ilvl="1" w:tplc="B1D4A326">
      <w:numFmt w:val="bullet"/>
      <w:lvlText w:val="•"/>
      <w:lvlJc w:val="left"/>
      <w:pPr>
        <w:ind w:left="1179" w:hanging="111"/>
      </w:pPr>
      <w:rPr>
        <w:rFonts w:hint="default"/>
        <w:lang w:val="en-US" w:eastAsia="en-US" w:bidi="ar-SA"/>
      </w:rPr>
    </w:lvl>
    <w:lvl w:ilvl="2" w:tplc="918C4FFE">
      <w:numFmt w:val="bullet"/>
      <w:lvlText w:val="•"/>
      <w:lvlJc w:val="left"/>
      <w:pPr>
        <w:ind w:left="2118" w:hanging="111"/>
      </w:pPr>
      <w:rPr>
        <w:rFonts w:hint="default"/>
        <w:lang w:val="en-US" w:eastAsia="en-US" w:bidi="ar-SA"/>
      </w:rPr>
    </w:lvl>
    <w:lvl w:ilvl="3" w:tplc="52EECEAA">
      <w:numFmt w:val="bullet"/>
      <w:lvlText w:val="•"/>
      <w:lvlJc w:val="left"/>
      <w:pPr>
        <w:ind w:left="3058" w:hanging="111"/>
      </w:pPr>
      <w:rPr>
        <w:rFonts w:hint="default"/>
        <w:lang w:val="en-US" w:eastAsia="en-US" w:bidi="ar-SA"/>
      </w:rPr>
    </w:lvl>
    <w:lvl w:ilvl="4" w:tplc="C666E6DE">
      <w:numFmt w:val="bullet"/>
      <w:lvlText w:val="•"/>
      <w:lvlJc w:val="left"/>
      <w:pPr>
        <w:ind w:left="3997" w:hanging="111"/>
      </w:pPr>
      <w:rPr>
        <w:rFonts w:hint="default"/>
        <w:lang w:val="en-US" w:eastAsia="en-US" w:bidi="ar-SA"/>
      </w:rPr>
    </w:lvl>
    <w:lvl w:ilvl="5" w:tplc="6CAC8BBE">
      <w:numFmt w:val="bullet"/>
      <w:lvlText w:val="•"/>
      <w:lvlJc w:val="left"/>
      <w:pPr>
        <w:ind w:left="4937" w:hanging="111"/>
      </w:pPr>
      <w:rPr>
        <w:rFonts w:hint="default"/>
        <w:lang w:val="en-US" w:eastAsia="en-US" w:bidi="ar-SA"/>
      </w:rPr>
    </w:lvl>
    <w:lvl w:ilvl="6" w:tplc="723857D2">
      <w:numFmt w:val="bullet"/>
      <w:lvlText w:val="•"/>
      <w:lvlJc w:val="left"/>
      <w:pPr>
        <w:ind w:left="5876" w:hanging="111"/>
      </w:pPr>
      <w:rPr>
        <w:rFonts w:hint="default"/>
        <w:lang w:val="en-US" w:eastAsia="en-US" w:bidi="ar-SA"/>
      </w:rPr>
    </w:lvl>
    <w:lvl w:ilvl="7" w:tplc="9CC8341E">
      <w:numFmt w:val="bullet"/>
      <w:lvlText w:val="•"/>
      <w:lvlJc w:val="left"/>
      <w:pPr>
        <w:ind w:left="6815" w:hanging="111"/>
      </w:pPr>
      <w:rPr>
        <w:rFonts w:hint="default"/>
        <w:lang w:val="en-US" w:eastAsia="en-US" w:bidi="ar-SA"/>
      </w:rPr>
    </w:lvl>
    <w:lvl w:ilvl="8" w:tplc="F5544878">
      <w:numFmt w:val="bullet"/>
      <w:lvlText w:val="•"/>
      <w:lvlJc w:val="left"/>
      <w:pPr>
        <w:ind w:left="7755" w:hanging="111"/>
      </w:pPr>
      <w:rPr>
        <w:rFonts w:hint="default"/>
        <w:lang w:val="en-US" w:eastAsia="en-US" w:bidi="ar-SA"/>
      </w:rPr>
    </w:lvl>
  </w:abstractNum>
  <w:abstractNum w:abstractNumId="2">
    <w:nsid w:val="1FCE6B0E"/>
    <w:multiLevelType w:val="hybridMultilevel"/>
    <w:tmpl w:val="A18E6812"/>
    <w:lvl w:ilvl="0" w:tplc="0C6CF240">
      <w:start w:val="1"/>
      <w:numFmt w:val="decimal"/>
      <w:lvlText w:val="%1."/>
      <w:lvlJc w:val="left"/>
      <w:pPr>
        <w:ind w:left="129" w:hanging="11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7"/>
        <w:w w:val="106"/>
        <w:sz w:val="11"/>
        <w:szCs w:val="11"/>
        <w:lang w:val="en-US" w:eastAsia="en-US" w:bidi="ar-SA"/>
      </w:rPr>
    </w:lvl>
    <w:lvl w:ilvl="1" w:tplc="48B0DBB4">
      <w:numFmt w:val="bullet"/>
      <w:lvlText w:val="•"/>
      <w:lvlJc w:val="left"/>
      <w:pPr>
        <w:ind w:left="1071" w:hanging="111"/>
      </w:pPr>
      <w:rPr>
        <w:rFonts w:hint="default"/>
        <w:lang w:val="en-US" w:eastAsia="en-US" w:bidi="ar-SA"/>
      </w:rPr>
    </w:lvl>
    <w:lvl w:ilvl="2" w:tplc="2860510E">
      <w:numFmt w:val="bullet"/>
      <w:lvlText w:val="•"/>
      <w:lvlJc w:val="left"/>
      <w:pPr>
        <w:ind w:left="2022" w:hanging="111"/>
      </w:pPr>
      <w:rPr>
        <w:rFonts w:hint="default"/>
        <w:lang w:val="en-US" w:eastAsia="en-US" w:bidi="ar-SA"/>
      </w:rPr>
    </w:lvl>
    <w:lvl w:ilvl="3" w:tplc="F522A082">
      <w:numFmt w:val="bullet"/>
      <w:lvlText w:val="•"/>
      <w:lvlJc w:val="left"/>
      <w:pPr>
        <w:ind w:left="2974" w:hanging="111"/>
      </w:pPr>
      <w:rPr>
        <w:rFonts w:hint="default"/>
        <w:lang w:val="en-US" w:eastAsia="en-US" w:bidi="ar-SA"/>
      </w:rPr>
    </w:lvl>
    <w:lvl w:ilvl="4" w:tplc="285E0A3C">
      <w:numFmt w:val="bullet"/>
      <w:lvlText w:val="•"/>
      <w:lvlJc w:val="left"/>
      <w:pPr>
        <w:ind w:left="3925" w:hanging="111"/>
      </w:pPr>
      <w:rPr>
        <w:rFonts w:hint="default"/>
        <w:lang w:val="en-US" w:eastAsia="en-US" w:bidi="ar-SA"/>
      </w:rPr>
    </w:lvl>
    <w:lvl w:ilvl="5" w:tplc="15EC7B68">
      <w:numFmt w:val="bullet"/>
      <w:lvlText w:val="•"/>
      <w:lvlJc w:val="left"/>
      <w:pPr>
        <w:ind w:left="4877" w:hanging="111"/>
      </w:pPr>
      <w:rPr>
        <w:rFonts w:hint="default"/>
        <w:lang w:val="en-US" w:eastAsia="en-US" w:bidi="ar-SA"/>
      </w:rPr>
    </w:lvl>
    <w:lvl w:ilvl="6" w:tplc="C71C083A">
      <w:numFmt w:val="bullet"/>
      <w:lvlText w:val="•"/>
      <w:lvlJc w:val="left"/>
      <w:pPr>
        <w:ind w:left="5828" w:hanging="111"/>
      </w:pPr>
      <w:rPr>
        <w:rFonts w:hint="default"/>
        <w:lang w:val="en-US" w:eastAsia="en-US" w:bidi="ar-SA"/>
      </w:rPr>
    </w:lvl>
    <w:lvl w:ilvl="7" w:tplc="EF0AEC4C">
      <w:numFmt w:val="bullet"/>
      <w:lvlText w:val="•"/>
      <w:lvlJc w:val="left"/>
      <w:pPr>
        <w:ind w:left="6779" w:hanging="111"/>
      </w:pPr>
      <w:rPr>
        <w:rFonts w:hint="default"/>
        <w:lang w:val="en-US" w:eastAsia="en-US" w:bidi="ar-SA"/>
      </w:rPr>
    </w:lvl>
    <w:lvl w:ilvl="8" w:tplc="A55A0C52">
      <w:numFmt w:val="bullet"/>
      <w:lvlText w:val="•"/>
      <w:lvlJc w:val="left"/>
      <w:pPr>
        <w:ind w:left="7731" w:hanging="111"/>
      </w:pPr>
      <w:rPr>
        <w:rFonts w:hint="default"/>
        <w:lang w:val="en-US" w:eastAsia="en-US" w:bidi="ar-SA"/>
      </w:rPr>
    </w:lvl>
  </w:abstractNum>
  <w:abstractNum w:abstractNumId="3">
    <w:nsid w:val="28C7259A"/>
    <w:multiLevelType w:val="hybridMultilevel"/>
    <w:tmpl w:val="66A8AE44"/>
    <w:lvl w:ilvl="0" w:tplc="E2BE590E">
      <w:start w:val="1"/>
      <w:numFmt w:val="decimal"/>
      <w:lvlText w:val="%1."/>
      <w:lvlJc w:val="left"/>
      <w:pPr>
        <w:ind w:left="259" w:hanging="130"/>
        <w:jc w:val="left"/>
      </w:pPr>
      <w:rPr>
        <w:rFonts w:ascii="Calibri Light" w:eastAsia="Calibri Light" w:hAnsi="Calibri Light" w:cs="Calibri Light" w:hint="default"/>
        <w:b w:val="0"/>
        <w:bCs w:val="0"/>
        <w:i/>
        <w:iCs/>
        <w:color w:val="001F5F"/>
        <w:spacing w:val="-7"/>
        <w:w w:val="104"/>
        <w:sz w:val="13"/>
        <w:szCs w:val="13"/>
        <w:lang w:val="en-US" w:eastAsia="en-US" w:bidi="ar-SA"/>
      </w:rPr>
    </w:lvl>
    <w:lvl w:ilvl="1" w:tplc="D548ADBE">
      <w:numFmt w:val="bullet"/>
      <w:lvlText w:val="•"/>
      <w:lvlJc w:val="left"/>
      <w:pPr>
        <w:ind w:left="1197" w:hanging="130"/>
      </w:pPr>
      <w:rPr>
        <w:rFonts w:hint="default"/>
        <w:lang w:val="en-US" w:eastAsia="en-US" w:bidi="ar-SA"/>
      </w:rPr>
    </w:lvl>
    <w:lvl w:ilvl="2" w:tplc="C0B6AD0A">
      <w:numFmt w:val="bullet"/>
      <w:lvlText w:val="•"/>
      <w:lvlJc w:val="left"/>
      <w:pPr>
        <w:ind w:left="2134" w:hanging="130"/>
      </w:pPr>
      <w:rPr>
        <w:rFonts w:hint="default"/>
        <w:lang w:val="en-US" w:eastAsia="en-US" w:bidi="ar-SA"/>
      </w:rPr>
    </w:lvl>
    <w:lvl w:ilvl="3" w:tplc="FD426EB8">
      <w:numFmt w:val="bullet"/>
      <w:lvlText w:val="•"/>
      <w:lvlJc w:val="left"/>
      <w:pPr>
        <w:ind w:left="3072" w:hanging="130"/>
      </w:pPr>
      <w:rPr>
        <w:rFonts w:hint="default"/>
        <w:lang w:val="en-US" w:eastAsia="en-US" w:bidi="ar-SA"/>
      </w:rPr>
    </w:lvl>
    <w:lvl w:ilvl="4" w:tplc="0E66A38C">
      <w:numFmt w:val="bullet"/>
      <w:lvlText w:val="•"/>
      <w:lvlJc w:val="left"/>
      <w:pPr>
        <w:ind w:left="4009" w:hanging="130"/>
      </w:pPr>
      <w:rPr>
        <w:rFonts w:hint="default"/>
        <w:lang w:val="en-US" w:eastAsia="en-US" w:bidi="ar-SA"/>
      </w:rPr>
    </w:lvl>
    <w:lvl w:ilvl="5" w:tplc="AE489F8C">
      <w:numFmt w:val="bullet"/>
      <w:lvlText w:val="•"/>
      <w:lvlJc w:val="left"/>
      <w:pPr>
        <w:ind w:left="4947" w:hanging="130"/>
      </w:pPr>
      <w:rPr>
        <w:rFonts w:hint="default"/>
        <w:lang w:val="en-US" w:eastAsia="en-US" w:bidi="ar-SA"/>
      </w:rPr>
    </w:lvl>
    <w:lvl w:ilvl="6" w:tplc="587E3544">
      <w:numFmt w:val="bullet"/>
      <w:lvlText w:val="•"/>
      <w:lvlJc w:val="left"/>
      <w:pPr>
        <w:ind w:left="5884" w:hanging="130"/>
      </w:pPr>
      <w:rPr>
        <w:rFonts w:hint="default"/>
        <w:lang w:val="en-US" w:eastAsia="en-US" w:bidi="ar-SA"/>
      </w:rPr>
    </w:lvl>
    <w:lvl w:ilvl="7" w:tplc="011A8168">
      <w:numFmt w:val="bullet"/>
      <w:lvlText w:val="•"/>
      <w:lvlJc w:val="left"/>
      <w:pPr>
        <w:ind w:left="6821" w:hanging="130"/>
      </w:pPr>
      <w:rPr>
        <w:rFonts w:hint="default"/>
        <w:lang w:val="en-US" w:eastAsia="en-US" w:bidi="ar-SA"/>
      </w:rPr>
    </w:lvl>
    <w:lvl w:ilvl="8" w:tplc="D214E1BE">
      <w:numFmt w:val="bullet"/>
      <w:lvlText w:val="•"/>
      <w:lvlJc w:val="left"/>
      <w:pPr>
        <w:ind w:left="7759" w:hanging="130"/>
      </w:pPr>
      <w:rPr>
        <w:rFonts w:hint="default"/>
        <w:lang w:val="en-US" w:eastAsia="en-US" w:bidi="ar-SA"/>
      </w:rPr>
    </w:lvl>
  </w:abstractNum>
  <w:abstractNum w:abstractNumId="4">
    <w:nsid w:val="46393802"/>
    <w:multiLevelType w:val="hybridMultilevel"/>
    <w:tmpl w:val="D906504E"/>
    <w:lvl w:ilvl="0" w:tplc="135AB156">
      <w:start w:val="1"/>
      <w:numFmt w:val="decimal"/>
      <w:lvlText w:val="%1."/>
      <w:lvlJc w:val="left"/>
      <w:pPr>
        <w:ind w:left="129" w:hanging="11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7"/>
        <w:w w:val="106"/>
        <w:sz w:val="11"/>
        <w:szCs w:val="11"/>
        <w:lang w:val="en-US" w:eastAsia="en-US" w:bidi="ar-SA"/>
      </w:rPr>
    </w:lvl>
    <w:lvl w:ilvl="1" w:tplc="E6CE1030">
      <w:numFmt w:val="bullet"/>
      <w:lvlText w:val="•"/>
      <w:lvlJc w:val="left"/>
      <w:pPr>
        <w:ind w:left="1071" w:hanging="111"/>
      </w:pPr>
      <w:rPr>
        <w:rFonts w:hint="default"/>
        <w:lang w:val="en-US" w:eastAsia="en-US" w:bidi="ar-SA"/>
      </w:rPr>
    </w:lvl>
    <w:lvl w:ilvl="2" w:tplc="79D670DA">
      <w:numFmt w:val="bullet"/>
      <w:lvlText w:val="•"/>
      <w:lvlJc w:val="left"/>
      <w:pPr>
        <w:ind w:left="2022" w:hanging="111"/>
      </w:pPr>
      <w:rPr>
        <w:rFonts w:hint="default"/>
        <w:lang w:val="en-US" w:eastAsia="en-US" w:bidi="ar-SA"/>
      </w:rPr>
    </w:lvl>
    <w:lvl w:ilvl="3" w:tplc="C2E68180">
      <w:numFmt w:val="bullet"/>
      <w:lvlText w:val="•"/>
      <w:lvlJc w:val="left"/>
      <w:pPr>
        <w:ind w:left="2974" w:hanging="111"/>
      </w:pPr>
      <w:rPr>
        <w:rFonts w:hint="default"/>
        <w:lang w:val="en-US" w:eastAsia="en-US" w:bidi="ar-SA"/>
      </w:rPr>
    </w:lvl>
    <w:lvl w:ilvl="4" w:tplc="8E1EB04A">
      <w:numFmt w:val="bullet"/>
      <w:lvlText w:val="•"/>
      <w:lvlJc w:val="left"/>
      <w:pPr>
        <w:ind w:left="3925" w:hanging="111"/>
      </w:pPr>
      <w:rPr>
        <w:rFonts w:hint="default"/>
        <w:lang w:val="en-US" w:eastAsia="en-US" w:bidi="ar-SA"/>
      </w:rPr>
    </w:lvl>
    <w:lvl w:ilvl="5" w:tplc="AB288BA6">
      <w:numFmt w:val="bullet"/>
      <w:lvlText w:val="•"/>
      <w:lvlJc w:val="left"/>
      <w:pPr>
        <w:ind w:left="4877" w:hanging="111"/>
      </w:pPr>
      <w:rPr>
        <w:rFonts w:hint="default"/>
        <w:lang w:val="en-US" w:eastAsia="en-US" w:bidi="ar-SA"/>
      </w:rPr>
    </w:lvl>
    <w:lvl w:ilvl="6" w:tplc="C4B84C80">
      <w:numFmt w:val="bullet"/>
      <w:lvlText w:val="•"/>
      <w:lvlJc w:val="left"/>
      <w:pPr>
        <w:ind w:left="5828" w:hanging="111"/>
      </w:pPr>
      <w:rPr>
        <w:rFonts w:hint="default"/>
        <w:lang w:val="en-US" w:eastAsia="en-US" w:bidi="ar-SA"/>
      </w:rPr>
    </w:lvl>
    <w:lvl w:ilvl="7" w:tplc="5C5207D6">
      <w:numFmt w:val="bullet"/>
      <w:lvlText w:val="•"/>
      <w:lvlJc w:val="left"/>
      <w:pPr>
        <w:ind w:left="6779" w:hanging="111"/>
      </w:pPr>
      <w:rPr>
        <w:rFonts w:hint="default"/>
        <w:lang w:val="en-US" w:eastAsia="en-US" w:bidi="ar-SA"/>
      </w:rPr>
    </w:lvl>
    <w:lvl w:ilvl="8" w:tplc="FCF844CC">
      <w:numFmt w:val="bullet"/>
      <w:lvlText w:val="•"/>
      <w:lvlJc w:val="left"/>
      <w:pPr>
        <w:ind w:left="7731" w:hanging="111"/>
      </w:pPr>
      <w:rPr>
        <w:rFonts w:hint="default"/>
        <w:lang w:val="en-US" w:eastAsia="en-US" w:bidi="ar-SA"/>
      </w:rPr>
    </w:lvl>
  </w:abstractNum>
  <w:abstractNum w:abstractNumId="5">
    <w:nsid w:val="53506FE1"/>
    <w:multiLevelType w:val="hybridMultilevel"/>
    <w:tmpl w:val="978A1B90"/>
    <w:lvl w:ilvl="0" w:tplc="BAAE3F2E">
      <w:start w:val="1"/>
      <w:numFmt w:val="decimal"/>
      <w:lvlText w:val="%1."/>
      <w:lvlJc w:val="left"/>
      <w:pPr>
        <w:ind w:left="239" w:hanging="11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7"/>
        <w:w w:val="106"/>
        <w:sz w:val="11"/>
        <w:szCs w:val="11"/>
        <w:lang w:val="en-US" w:eastAsia="en-US" w:bidi="ar-SA"/>
      </w:rPr>
    </w:lvl>
    <w:lvl w:ilvl="1" w:tplc="46F0C6FE">
      <w:numFmt w:val="bullet"/>
      <w:lvlText w:val="•"/>
      <w:lvlJc w:val="left"/>
      <w:pPr>
        <w:ind w:left="1179" w:hanging="111"/>
      </w:pPr>
      <w:rPr>
        <w:rFonts w:hint="default"/>
        <w:lang w:val="en-US" w:eastAsia="en-US" w:bidi="ar-SA"/>
      </w:rPr>
    </w:lvl>
    <w:lvl w:ilvl="2" w:tplc="7C60CD46">
      <w:numFmt w:val="bullet"/>
      <w:lvlText w:val="•"/>
      <w:lvlJc w:val="left"/>
      <w:pPr>
        <w:ind w:left="2118" w:hanging="111"/>
      </w:pPr>
      <w:rPr>
        <w:rFonts w:hint="default"/>
        <w:lang w:val="en-US" w:eastAsia="en-US" w:bidi="ar-SA"/>
      </w:rPr>
    </w:lvl>
    <w:lvl w:ilvl="3" w:tplc="90E8A436">
      <w:numFmt w:val="bullet"/>
      <w:lvlText w:val="•"/>
      <w:lvlJc w:val="left"/>
      <w:pPr>
        <w:ind w:left="3058" w:hanging="111"/>
      </w:pPr>
      <w:rPr>
        <w:rFonts w:hint="default"/>
        <w:lang w:val="en-US" w:eastAsia="en-US" w:bidi="ar-SA"/>
      </w:rPr>
    </w:lvl>
    <w:lvl w:ilvl="4" w:tplc="385A2B02">
      <w:numFmt w:val="bullet"/>
      <w:lvlText w:val="•"/>
      <w:lvlJc w:val="left"/>
      <w:pPr>
        <w:ind w:left="3997" w:hanging="111"/>
      </w:pPr>
      <w:rPr>
        <w:rFonts w:hint="default"/>
        <w:lang w:val="en-US" w:eastAsia="en-US" w:bidi="ar-SA"/>
      </w:rPr>
    </w:lvl>
    <w:lvl w:ilvl="5" w:tplc="314232CC">
      <w:numFmt w:val="bullet"/>
      <w:lvlText w:val="•"/>
      <w:lvlJc w:val="left"/>
      <w:pPr>
        <w:ind w:left="4937" w:hanging="111"/>
      </w:pPr>
      <w:rPr>
        <w:rFonts w:hint="default"/>
        <w:lang w:val="en-US" w:eastAsia="en-US" w:bidi="ar-SA"/>
      </w:rPr>
    </w:lvl>
    <w:lvl w:ilvl="6" w:tplc="276E1BE4">
      <w:numFmt w:val="bullet"/>
      <w:lvlText w:val="•"/>
      <w:lvlJc w:val="left"/>
      <w:pPr>
        <w:ind w:left="5876" w:hanging="111"/>
      </w:pPr>
      <w:rPr>
        <w:rFonts w:hint="default"/>
        <w:lang w:val="en-US" w:eastAsia="en-US" w:bidi="ar-SA"/>
      </w:rPr>
    </w:lvl>
    <w:lvl w:ilvl="7" w:tplc="83E2E642">
      <w:numFmt w:val="bullet"/>
      <w:lvlText w:val="•"/>
      <w:lvlJc w:val="left"/>
      <w:pPr>
        <w:ind w:left="6815" w:hanging="111"/>
      </w:pPr>
      <w:rPr>
        <w:rFonts w:hint="default"/>
        <w:lang w:val="en-US" w:eastAsia="en-US" w:bidi="ar-SA"/>
      </w:rPr>
    </w:lvl>
    <w:lvl w:ilvl="8" w:tplc="370C3E86">
      <w:numFmt w:val="bullet"/>
      <w:lvlText w:val="•"/>
      <w:lvlJc w:val="left"/>
      <w:pPr>
        <w:ind w:left="7755" w:hanging="111"/>
      </w:pPr>
      <w:rPr>
        <w:rFonts w:hint="default"/>
        <w:lang w:val="en-US" w:eastAsia="en-US" w:bidi="ar-SA"/>
      </w:rPr>
    </w:lvl>
  </w:abstractNum>
  <w:abstractNum w:abstractNumId="6">
    <w:nsid w:val="66D37531"/>
    <w:multiLevelType w:val="hybridMultilevel"/>
    <w:tmpl w:val="3B80FAE6"/>
    <w:lvl w:ilvl="0" w:tplc="E594E674">
      <w:start w:val="1"/>
      <w:numFmt w:val="decimal"/>
      <w:lvlText w:val="%1."/>
      <w:lvlJc w:val="left"/>
      <w:pPr>
        <w:ind w:left="259" w:hanging="130"/>
        <w:jc w:val="left"/>
      </w:pPr>
      <w:rPr>
        <w:rFonts w:hint="default"/>
        <w:spacing w:val="-3"/>
        <w:w w:val="104"/>
        <w:lang w:val="en-US" w:eastAsia="en-US" w:bidi="ar-SA"/>
      </w:rPr>
    </w:lvl>
    <w:lvl w:ilvl="1" w:tplc="9E8AB0DE">
      <w:numFmt w:val="bullet"/>
      <w:lvlText w:val="•"/>
      <w:lvlJc w:val="left"/>
      <w:pPr>
        <w:ind w:left="1197" w:hanging="130"/>
      </w:pPr>
      <w:rPr>
        <w:rFonts w:hint="default"/>
        <w:lang w:val="en-US" w:eastAsia="en-US" w:bidi="ar-SA"/>
      </w:rPr>
    </w:lvl>
    <w:lvl w:ilvl="2" w:tplc="B1F828BA">
      <w:numFmt w:val="bullet"/>
      <w:lvlText w:val="•"/>
      <w:lvlJc w:val="left"/>
      <w:pPr>
        <w:ind w:left="2134" w:hanging="130"/>
      </w:pPr>
      <w:rPr>
        <w:rFonts w:hint="default"/>
        <w:lang w:val="en-US" w:eastAsia="en-US" w:bidi="ar-SA"/>
      </w:rPr>
    </w:lvl>
    <w:lvl w:ilvl="3" w:tplc="B394D8B8">
      <w:numFmt w:val="bullet"/>
      <w:lvlText w:val="•"/>
      <w:lvlJc w:val="left"/>
      <w:pPr>
        <w:ind w:left="3072" w:hanging="130"/>
      </w:pPr>
      <w:rPr>
        <w:rFonts w:hint="default"/>
        <w:lang w:val="en-US" w:eastAsia="en-US" w:bidi="ar-SA"/>
      </w:rPr>
    </w:lvl>
    <w:lvl w:ilvl="4" w:tplc="CD0034BE">
      <w:numFmt w:val="bullet"/>
      <w:lvlText w:val="•"/>
      <w:lvlJc w:val="left"/>
      <w:pPr>
        <w:ind w:left="4009" w:hanging="130"/>
      </w:pPr>
      <w:rPr>
        <w:rFonts w:hint="default"/>
        <w:lang w:val="en-US" w:eastAsia="en-US" w:bidi="ar-SA"/>
      </w:rPr>
    </w:lvl>
    <w:lvl w:ilvl="5" w:tplc="D1926A56">
      <w:numFmt w:val="bullet"/>
      <w:lvlText w:val="•"/>
      <w:lvlJc w:val="left"/>
      <w:pPr>
        <w:ind w:left="4947" w:hanging="130"/>
      </w:pPr>
      <w:rPr>
        <w:rFonts w:hint="default"/>
        <w:lang w:val="en-US" w:eastAsia="en-US" w:bidi="ar-SA"/>
      </w:rPr>
    </w:lvl>
    <w:lvl w:ilvl="6" w:tplc="EC86903E">
      <w:numFmt w:val="bullet"/>
      <w:lvlText w:val="•"/>
      <w:lvlJc w:val="left"/>
      <w:pPr>
        <w:ind w:left="5884" w:hanging="130"/>
      </w:pPr>
      <w:rPr>
        <w:rFonts w:hint="default"/>
        <w:lang w:val="en-US" w:eastAsia="en-US" w:bidi="ar-SA"/>
      </w:rPr>
    </w:lvl>
    <w:lvl w:ilvl="7" w:tplc="2358390C">
      <w:numFmt w:val="bullet"/>
      <w:lvlText w:val="•"/>
      <w:lvlJc w:val="left"/>
      <w:pPr>
        <w:ind w:left="6821" w:hanging="130"/>
      </w:pPr>
      <w:rPr>
        <w:rFonts w:hint="default"/>
        <w:lang w:val="en-US" w:eastAsia="en-US" w:bidi="ar-SA"/>
      </w:rPr>
    </w:lvl>
    <w:lvl w:ilvl="8" w:tplc="0F4E7DAE">
      <w:numFmt w:val="bullet"/>
      <w:lvlText w:val="•"/>
      <w:lvlJc w:val="left"/>
      <w:pPr>
        <w:ind w:left="7759" w:hanging="130"/>
      </w:pPr>
      <w:rPr>
        <w:rFonts w:hint="default"/>
        <w:lang w:val="en-US" w:eastAsia="en-US" w:bidi="ar-SA"/>
      </w:rPr>
    </w:lvl>
  </w:abstractNum>
  <w:abstractNum w:abstractNumId="7">
    <w:nsid w:val="744708C8"/>
    <w:multiLevelType w:val="hybridMultilevel"/>
    <w:tmpl w:val="1084158C"/>
    <w:lvl w:ilvl="0" w:tplc="026A111C">
      <w:numFmt w:val="bullet"/>
      <w:lvlText w:val="⦿"/>
      <w:lvlJc w:val="left"/>
      <w:pPr>
        <w:ind w:left="407" w:hanging="274"/>
      </w:pPr>
      <w:rPr>
        <w:rFonts w:ascii="Cambria" w:eastAsia="Cambria" w:hAnsi="Cambria" w:cs="Cambria" w:hint="default"/>
        <w:b w:val="0"/>
        <w:bCs w:val="0"/>
        <w:i w:val="0"/>
        <w:iCs w:val="0"/>
        <w:color w:val="001F5F"/>
        <w:spacing w:val="0"/>
        <w:w w:val="93"/>
        <w:sz w:val="17"/>
        <w:szCs w:val="17"/>
        <w:lang w:val="en-US" w:eastAsia="en-US" w:bidi="ar-SA"/>
      </w:rPr>
    </w:lvl>
    <w:lvl w:ilvl="1" w:tplc="C210772A">
      <w:numFmt w:val="bullet"/>
      <w:lvlText w:val="•"/>
      <w:lvlJc w:val="left"/>
      <w:pPr>
        <w:ind w:left="1323" w:hanging="274"/>
      </w:pPr>
      <w:rPr>
        <w:rFonts w:hint="default"/>
        <w:lang w:val="en-US" w:eastAsia="en-US" w:bidi="ar-SA"/>
      </w:rPr>
    </w:lvl>
    <w:lvl w:ilvl="2" w:tplc="0FE63266">
      <w:numFmt w:val="bullet"/>
      <w:lvlText w:val="•"/>
      <w:lvlJc w:val="left"/>
      <w:pPr>
        <w:ind w:left="2246" w:hanging="274"/>
      </w:pPr>
      <w:rPr>
        <w:rFonts w:hint="default"/>
        <w:lang w:val="en-US" w:eastAsia="en-US" w:bidi="ar-SA"/>
      </w:rPr>
    </w:lvl>
    <w:lvl w:ilvl="3" w:tplc="BDECBC34">
      <w:numFmt w:val="bullet"/>
      <w:lvlText w:val="•"/>
      <w:lvlJc w:val="left"/>
      <w:pPr>
        <w:ind w:left="3170" w:hanging="274"/>
      </w:pPr>
      <w:rPr>
        <w:rFonts w:hint="default"/>
        <w:lang w:val="en-US" w:eastAsia="en-US" w:bidi="ar-SA"/>
      </w:rPr>
    </w:lvl>
    <w:lvl w:ilvl="4" w:tplc="941C8188">
      <w:numFmt w:val="bullet"/>
      <w:lvlText w:val="•"/>
      <w:lvlJc w:val="left"/>
      <w:pPr>
        <w:ind w:left="4093" w:hanging="274"/>
      </w:pPr>
      <w:rPr>
        <w:rFonts w:hint="default"/>
        <w:lang w:val="en-US" w:eastAsia="en-US" w:bidi="ar-SA"/>
      </w:rPr>
    </w:lvl>
    <w:lvl w:ilvl="5" w:tplc="A1585B4E">
      <w:numFmt w:val="bullet"/>
      <w:lvlText w:val="•"/>
      <w:lvlJc w:val="left"/>
      <w:pPr>
        <w:ind w:left="5017" w:hanging="274"/>
      </w:pPr>
      <w:rPr>
        <w:rFonts w:hint="default"/>
        <w:lang w:val="en-US" w:eastAsia="en-US" w:bidi="ar-SA"/>
      </w:rPr>
    </w:lvl>
    <w:lvl w:ilvl="6" w:tplc="3280C218">
      <w:numFmt w:val="bullet"/>
      <w:lvlText w:val="•"/>
      <w:lvlJc w:val="left"/>
      <w:pPr>
        <w:ind w:left="5940" w:hanging="274"/>
      </w:pPr>
      <w:rPr>
        <w:rFonts w:hint="default"/>
        <w:lang w:val="en-US" w:eastAsia="en-US" w:bidi="ar-SA"/>
      </w:rPr>
    </w:lvl>
    <w:lvl w:ilvl="7" w:tplc="A4E2E240">
      <w:numFmt w:val="bullet"/>
      <w:lvlText w:val="•"/>
      <w:lvlJc w:val="left"/>
      <w:pPr>
        <w:ind w:left="6863" w:hanging="274"/>
      </w:pPr>
      <w:rPr>
        <w:rFonts w:hint="default"/>
        <w:lang w:val="en-US" w:eastAsia="en-US" w:bidi="ar-SA"/>
      </w:rPr>
    </w:lvl>
    <w:lvl w:ilvl="8" w:tplc="382671C6">
      <w:numFmt w:val="bullet"/>
      <w:lvlText w:val="•"/>
      <w:lvlJc w:val="left"/>
      <w:pPr>
        <w:ind w:left="7787" w:hanging="274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16C95"/>
    <w:rsid w:val="00016C95"/>
    <w:rsid w:val="005B10D2"/>
    <w:rsid w:val="00716434"/>
    <w:rsid w:val="008D52E8"/>
    <w:rsid w:val="00EC6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16C95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016C95"/>
    <w:pPr>
      <w:ind w:left="129"/>
      <w:outlineLvl w:val="0"/>
    </w:pPr>
    <w:rPr>
      <w:b/>
      <w:bCs/>
      <w:sz w:val="19"/>
      <w:szCs w:val="19"/>
    </w:rPr>
  </w:style>
  <w:style w:type="paragraph" w:styleId="Heading2">
    <w:name w:val="heading 2"/>
    <w:basedOn w:val="Normal"/>
    <w:uiPriority w:val="1"/>
    <w:qFormat/>
    <w:rsid w:val="00016C95"/>
    <w:pPr>
      <w:ind w:left="129"/>
      <w:outlineLvl w:val="1"/>
    </w:pPr>
    <w:rPr>
      <w:b/>
      <w:bCs/>
      <w:sz w:val="11"/>
      <w:szCs w:val="1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16C95"/>
    <w:rPr>
      <w:sz w:val="11"/>
      <w:szCs w:val="11"/>
    </w:rPr>
  </w:style>
  <w:style w:type="paragraph" w:styleId="Title">
    <w:name w:val="Title"/>
    <w:basedOn w:val="Normal"/>
    <w:uiPriority w:val="1"/>
    <w:qFormat/>
    <w:rsid w:val="00016C95"/>
    <w:pPr>
      <w:ind w:left="552"/>
    </w:pPr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1"/>
    <w:qFormat/>
    <w:rsid w:val="00016C95"/>
    <w:pPr>
      <w:ind w:left="129"/>
    </w:pPr>
  </w:style>
  <w:style w:type="paragraph" w:customStyle="1" w:styleId="TableParagraph">
    <w:name w:val="Table Paragraph"/>
    <w:basedOn w:val="Normal"/>
    <w:uiPriority w:val="1"/>
    <w:qFormat/>
    <w:rsid w:val="00016C95"/>
    <w:rPr>
      <w:rFonts w:ascii="Calibri Light" w:eastAsia="Calibri Light" w:hAnsi="Calibri Light" w:cs="Calibri Ligh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cademicsworld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cademicsworld.org/rules.php)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1684</Words>
  <Characters>9602</Characters>
  <Application>Microsoft Office Word</Application>
  <DocSecurity>0</DocSecurity>
  <Lines>80</Lines>
  <Paragraphs>22</Paragraphs>
  <ScaleCrop>false</ScaleCrop>
  <Company/>
  <LinksUpToDate>false</LinksUpToDate>
  <CharactersWithSpaces>11264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IRAJ-PC</cp:lastModifiedBy>
  <cp:revision>5</cp:revision>
  <dcterms:created xsi:type="dcterms:W3CDTF">2025-03-12T06:04:00Z</dcterms:created>
  <dcterms:modified xsi:type="dcterms:W3CDTF">2026-01-12T09:34:00Z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Producer">
    <vt:lpwstr>doPDF Ver 11.0 Build 146</vt:lpwstr>
  </property>
  <property fmtid="{D5CDD505-2E9C-101B-9397-08002B2CF9AE}" pid="4" name="LastSaved">
    <vt:filetime>2021-12-23T00:00:00Z</vt:filetime>
  </property>
</Properties>
</file>